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D7" w:rsidRDefault="00B475D5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590550</wp:posOffset>
            </wp:positionH>
            <wp:positionV relativeFrom="paragraph">
              <wp:posOffset>-73025</wp:posOffset>
            </wp:positionV>
            <wp:extent cx="3571875" cy="1476375"/>
            <wp:effectExtent l="19050" t="0" r="9525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5718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0AD7" w:rsidRDefault="00E53883">
      <w:pPr>
        <w:pStyle w:val="11"/>
        <w:ind w:firstLine="160"/>
      </w:pPr>
      <w:r>
        <w:rPr>
          <w:lang w:val="en-US"/>
        </w:rPr>
        <w:t xml:space="preserve">            </w:t>
      </w:r>
      <w:r w:rsidR="00B475D5">
        <w:t>Утвержден</w:t>
      </w:r>
    </w:p>
    <w:p w:rsidR="004F0AD7" w:rsidRDefault="00B475D5">
      <w:pPr>
        <w:pStyle w:val="11"/>
        <w:ind w:firstLine="0"/>
        <w:jc w:val="center"/>
      </w:pPr>
      <w:r>
        <w:t>заведующий МДДОУ № 134</w:t>
      </w:r>
    </w:p>
    <w:p w:rsidR="004F0AD7" w:rsidRDefault="00B475D5">
      <w:pPr>
        <w:pStyle w:val="11"/>
        <w:tabs>
          <w:tab w:val="left" w:leader="underscore" w:pos="1147"/>
        </w:tabs>
        <w:spacing w:after="280"/>
        <w:ind w:right="400" w:firstLine="0"/>
        <w:jc w:val="right"/>
      </w:pPr>
      <w:r>
        <w:tab/>
        <w:t>Р.Ш.Хабибуллина</w:t>
      </w:r>
    </w:p>
    <w:p w:rsidR="004F0AD7" w:rsidRDefault="00C25E43">
      <w:pPr>
        <w:pStyle w:val="11"/>
        <w:spacing w:after="820"/>
        <w:ind w:firstLine="160"/>
      </w:pPr>
      <w:r w:rsidRPr="00C25E43">
        <w:t xml:space="preserve">                 </w:t>
      </w:r>
      <w:r w:rsidR="00B475D5">
        <w:t xml:space="preserve">« </w:t>
      </w:r>
      <w:r w:rsidR="00B475D5">
        <w:rPr>
          <w:u w:val="single"/>
        </w:rPr>
        <w:t>29</w:t>
      </w:r>
      <w:r w:rsidR="00B475D5">
        <w:t xml:space="preserve"> »</w:t>
      </w:r>
      <w:proofErr w:type="spellStart"/>
      <w:r w:rsidR="00B475D5">
        <w:rPr>
          <w:u w:val="single"/>
        </w:rPr>
        <w:t>_марта</w:t>
      </w:r>
      <w:proofErr w:type="spellEnd"/>
      <w:r w:rsidR="00B475D5">
        <w:rPr>
          <w:u w:val="single"/>
        </w:rPr>
        <w:t>_</w:t>
      </w:r>
      <w:r w:rsidR="00B475D5">
        <w:t xml:space="preserve"> 2022 года</w:t>
      </w:r>
    </w:p>
    <w:p w:rsidR="00C25E43" w:rsidRDefault="00C25E43" w:rsidP="00E53883">
      <w:pPr>
        <w:pStyle w:val="11"/>
        <w:spacing w:after="280"/>
        <w:ind w:firstLine="0"/>
        <w:jc w:val="center"/>
        <w:rPr>
          <w:b/>
          <w:bCs/>
          <w:sz w:val="22"/>
          <w:szCs w:val="22"/>
          <w:lang w:val="en-US"/>
        </w:rPr>
      </w:pPr>
    </w:p>
    <w:p w:rsidR="004F0AD7" w:rsidRPr="00C25E43" w:rsidRDefault="00B475D5" w:rsidP="00E53883">
      <w:pPr>
        <w:pStyle w:val="11"/>
        <w:spacing w:after="280"/>
        <w:ind w:firstLine="0"/>
        <w:jc w:val="center"/>
        <w:rPr>
          <w:sz w:val="22"/>
          <w:szCs w:val="22"/>
        </w:rPr>
      </w:pPr>
      <w:r w:rsidRPr="00C25E43">
        <w:rPr>
          <w:b/>
          <w:bCs/>
          <w:sz w:val="22"/>
          <w:szCs w:val="22"/>
        </w:rPr>
        <w:t>О</w:t>
      </w:r>
      <w:r w:rsidRPr="00C25E43">
        <w:rPr>
          <w:b/>
          <w:bCs/>
          <w:sz w:val="22"/>
          <w:szCs w:val="22"/>
        </w:rPr>
        <w:t xml:space="preserve">тчет по результатам </w:t>
      </w:r>
      <w:proofErr w:type="spellStart"/>
      <w:r w:rsidRPr="00C25E43">
        <w:rPr>
          <w:b/>
          <w:bCs/>
          <w:sz w:val="22"/>
          <w:szCs w:val="22"/>
        </w:rPr>
        <w:t>самообследования</w:t>
      </w:r>
      <w:proofErr w:type="spellEnd"/>
      <w:r w:rsidRPr="00C25E43">
        <w:rPr>
          <w:b/>
          <w:bCs/>
          <w:sz w:val="22"/>
          <w:szCs w:val="22"/>
        </w:rPr>
        <w:t xml:space="preserve"> муниципального бюджетного дошкольного</w:t>
      </w:r>
      <w:r w:rsidRPr="00C25E43">
        <w:rPr>
          <w:b/>
          <w:bCs/>
          <w:sz w:val="22"/>
          <w:szCs w:val="22"/>
        </w:rPr>
        <w:br/>
      </w:r>
      <w:r w:rsidR="00E53883" w:rsidRPr="00C25E43">
        <w:rPr>
          <w:b/>
          <w:bCs/>
          <w:sz w:val="22"/>
          <w:szCs w:val="22"/>
        </w:rPr>
        <w:t xml:space="preserve">        </w:t>
      </w:r>
      <w:r w:rsidRPr="00C25E43">
        <w:rPr>
          <w:b/>
          <w:bCs/>
          <w:sz w:val="22"/>
          <w:szCs w:val="22"/>
        </w:rPr>
        <w:t>образовательного учреждения «Детский сад №134 комбинированного вида с татарским</w:t>
      </w:r>
      <w:r w:rsidRPr="00C25E43">
        <w:rPr>
          <w:b/>
          <w:bCs/>
          <w:sz w:val="22"/>
          <w:szCs w:val="22"/>
        </w:rPr>
        <w:br/>
      </w:r>
      <w:r w:rsidR="00E53883" w:rsidRPr="00C25E43">
        <w:rPr>
          <w:b/>
          <w:bCs/>
          <w:sz w:val="22"/>
          <w:szCs w:val="22"/>
        </w:rPr>
        <w:t xml:space="preserve">            </w:t>
      </w:r>
      <w:r w:rsidRPr="00C25E43">
        <w:rPr>
          <w:b/>
          <w:bCs/>
          <w:sz w:val="22"/>
          <w:szCs w:val="22"/>
        </w:rPr>
        <w:t xml:space="preserve">языком воспитания и </w:t>
      </w:r>
      <w:r w:rsidRPr="00C25E43">
        <w:rPr>
          <w:b/>
          <w:bCs/>
          <w:sz w:val="22"/>
          <w:szCs w:val="22"/>
        </w:rPr>
        <w:t>обучения» Кировского района г</w:t>
      </w:r>
      <w:proofErr w:type="gramStart"/>
      <w:r w:rsidRPr="00C25E43">
        <w:rPr>
          <w:b/>
          <w:bCs/>
          <w:sz w:val="22"/>
          <w:szCs w:val="22"/>
        </w:rPr>
        <w:t>.К</w:t>
      </w:r>
      <w:proofErr w:type="gramEnd"/>
      <w:r w:rsidRPr="00C25E43">
        <w:rPr>
          <w:b/>
          <w:bCs/>
          <w:sz w:val="22"/>
          <w:szCs w:val="22"/>
        </w:rPr>
        <w:t>азани</w:t>
      </w:r>
    </w:p>
    <w:p w:rsidR="004F0AD7" w:rsidRDefault="00B475D5">
      <w:pPr>
        <w:pStyle w:val="11"/>
        <w:ind w:firstLine="160"/>
      </w:pPr>
      <w:r>
        <w:rPr>
          <w:b/>
          <w:bCs/>
        </w:rPr>
        <w:t>Характеристика образовательного учреждения</w:t>
      </w:r>
    </w:p>
    <w:p w:rsidR="004F0AD7" w:rsidRDefault="00B475D5">
      <w:pPr>
        <w:pStyle w:val="11"/>
        <w:ind w:left="160"/>
        <w:jc w:val="both"/>
      </w:pPr>
      <w:r>
        <w:t>Муниципальное бюджетное дошкольное образовательное учреждение «Детский сад № 134 комбинированного вида с татарским языком воспитания и обучения» Кировского района г</w:t>
      </w:r>
      <w:proofErr w:type="gramStart"/>
      <w:r>
        <w:t>.К</w:t>
      </w:r>
      <w:proofErr w:type="gramEnd"/>
      <w:r>
        <w:t>азани функ</w:t>
      </w:r>
      <w:r>
        <w:t>ционирует с 7 ноября 2016 года.</w:t>
      </w:r>
    </w:p>
    <w:p w:rsidR="004F0AD7" w:rsidRDefault="00B475D5">
      <w:pPr>
        <w:pStyle w:val="11"/>
        <w:ind w:left="160"/>
        <w:jc w:val="both"/>
      </w:pPr>
      <w:r>
        <w:t xml:space="preserve">Юридический адрес: 420076, Республика Татарстан, город Казань, улица </w:t>
      </w:r>
      <w:proofErr w:type="spellStart"/>
      <w:r>
        <w:t>Айрата</w:t>
      </w:r>
      <w:proofErr w:type="spellEnd"/>
      <w:r>
        <w:t xml:space="preserve"> Арсланова, 8 а.</w:t>
      </w:r>
    </w:p>
    <w:p w:rsidR="004F0AD7" w:rsidRDefault="00B475D5">
      <w:pPr>
        <w:pStyle w:val="11"/>
        <w:ind w:firstLine="160"/>
      </w:pPr>
      <w:r>
        <w:t xml:space="preserve">Фактический адрес: 420076, Республика Татарстан, город Казань, улица </w:t>
      </w:r>
      <w:proofErr w:type="spellStart"/>
      <w:r>
        <w:t>Айрата</w:t>
      </w:r>
      <w:proofErr w:type="spellEnd"/>
      <w:r>
        <w:t xml:space="preserve"> Арсланова, 8 а.</w:t>
      </w:r>
    </w:p>
    <w:p w:rsidR="004F0AD7" w:rsidRDefault="00B475D5">
      <w:pPr>
        <w:pStyle w:val="11"/>
        <w:ind w:firstLine="160"/>
      </w:pPr>
      <w:r>
        <w:t>Контактный телефон (факс):+7 (843) 590-1</w:t>
      </w:r>
      <w:r>
        <w:t>6-71.</w:t>
      </w:r>
    </w:p>
    <w:p w:rsidR="004F0AD7" w:rsidRDefault="00B475D5">
      <w:pPr>
        <w:pStyle w:val="11"/>
        <w:ind w:firstLine="160"/>
      </w:pPr>
      <w:r>
        <w:t xml:space="preserve">Электронный адрес: </w:t>
      </w:r>
      <w:proofErr w:type="spellStart"/>
      <w:r w:rsidR="00E53883">
        <w:rPr>
          <w:u w:val="single"/>
          <w:lang w:val="en-US"/>
        </w:rPr>
        <w:t>ds</w:t>
      </w:r>
      <w:proofErr w:type="spellEnd"/>
      <w:r>
        <w:rPr>
          <w:u w:val="single"/>
        </w:rPr>
        <w:t xml:space="preserve"> 134.к</w:t>
      </w:r>
      <w:proofErr w:type="spellStart"/>
      <w:r w:rsidR="00E53883">
        <w:rPr>
          <w:u w:val="single"/>
          <w:lang w:val="en-US"/>
        </w:rPr>
        <w:t>zn</w:t>
      </w:r>
      <w:proofErr w:type="spellEnd"/>
      <w:r>
        <w:rPr>
          <w:u w:val="single"/>
        </w:rPr>
        <w:t>@</w:t>
      </w:r>
      <w:r w:rsidR="00E53883">
        <w:rPr>
          <w:u w:val="single"/>
          <w:lang w:val="en-US"/>
        </w:rPr>
        <w:t>t</w:t>
      </w:r>
      <w:r>
        <w:rPr>
          <w:u w:val="single"/>
        </w:rPr>
        <w:t>а</w:t>
      </w:r>
      <w:r w:rsidR="00E53883">
        <w:rPr>
          <w:u w:val="single"/>
          <w:lang w:val="en-US"/>
        </w:rPr>
        <w:t>t</w:t>
      </w:r>
      <w:proofErr w:type="spellStart"/>
      <w:r>
        <w:rPr>
          <w:u w:val="single"/>
        </w:rPr>
        <w:t>аг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и</w:t>
      </w:r>
      <w:proofErr w:type="spellEnd"/>
    </w:p>
    <w:p w:rsidR="004F0AD7" w:rsidRDefault="00B475D5">
      <w:pPr>
        <w:pStyle w:val="11"/>
        <w:ind w:left="160"/>
        <w:jc w:val="both"/>
      </w:pPr>
      <w:r>
        <w:t xml:space="preserve">Лицензия на осуществление образовательной деятельности. Серия 16 Л 01- №0004689. Регистрационный номер № 8673 </w:t>
      </w:r>
      <w:proofErr w:type="gramStart"/>
      <w:r>
        <w:t>выдана</w:t>
      </w:r>
      <w:proofErr w:type="gramEnd"/>
      <w:r>
        <w:t xml:space="preserve"> 19.09.2016 года, выданная министерством образования и науки Республики Татарстан. Срок действи</w:t>
      </w:r>
      <w:r>
        <w:t>я - бессрочно.</w:t>
      </w:r>
    </w:p>
    <w:p w:rsidR="004F0AD7" w:rsidRDefault="00B475D5">
      <w:pPr>
        <w:pStyle w:val="11"/>
        <w:ind w:left="160"/>
        <w:jc w:val="both"/>
      </w:pPr>
      <w:r>
        <w:t>Устав муниципального бюджетного дошкольного образовательного учреждения «Детский сад № 134 комбинированного вида с татарским языком воспитания и обучения» Кировского района г</w:t>
      </w:r>
      <w:proofErr w:type="gramStart"/>
      <w:r>
        <w:t>.К</w:t>
      </w:r>
      <w:proofErr w:type="gramEnd"/>
      <w:r>
        <w:t>азани утвержден приказом Комитета земельных и имущественных отнош</w:t>
      </w:r>
      <w:r>
        <w:t>ений Исполнительного комитета Казани № 515/КЗИО-ПК от 27.03.2019 г.</w:t>
      </w:r>
    </w:p>
    <w:p w:rsidR="004F0AD7" w:rsidRDefault="00B475D5">
      <w:pPr>
        <w:pStyle w:val="11"/>
        <w:ind w:firstLine="160"/>
      </w:pPr>
      <w:r>
        <w:t>Режим работы учреждения:</w:t>
      </w:r>
    </w:p>
    <w:p w:rsidR="004F0AD7" w:rsidRDefault="00B475D5">
      <w:pPr>
        <w:pStyle w:val="11"/>
        <w:numPr>
          <w:ilvl w:val="0"/>
          <w:numId w:val="1"/>
        </w:numPr>
        <w:tabs>
          <w:tab w:val="left" w:pos="422"/>
        </w:tabs>
        <w:ind w:firstLine="160"/>
      </w:pPr>
      <w:r>
        <w:t>с сентября по май - образовательно-воспитательный процесс;</w:t>
      </w:r>
    </w:p>
    <w:p w:rsidR="004F0AD7" w:rsidRDefault="00B475D5">
      <w:pPr>
        <w:pStyle w:val="11"/>
        <w:numPr>
          <w:ilvl w:val="0"/>
          <w:numId w:val="1"/>
        </w:numPr>
        <w:tabs>
          <w:tab w:val="left" w:pos="422"/>
        </w:tabs>
        <w:ind w:firstLine="160"/>
      </w:pPr>
      <w:r>
        <w:t>с июня по август - летняя оздоровительная работа;</w:t>
      </w:r>
    </w:p>
    <w:p w:rsidR="004F0AD7" w:rsidRDefault="00B475D5">
      <w:pPr>
        <w:pStyle w:val="11"/>
        <w:numPr>
          <w:ilvl w:val="0"/>
          <w:numId w:val="1"/>
        </w:numPr>
        <w:tabs>
          <w:tab w:val="left" w:pos="422"/>
        </w:tabs>
        <w:ind w:firstLine="160"/>
      </w:pPr>
      <w:r>
        <w:t>рабочая неделя - пятидневная;</w:t>
      </w:r>
    </w:p>
    <w:p w:rsidR="004F0AD7" w:rsidRDefault="00B475D5">
      <w:pPr>
        <w:pStyle w:val="11"/>
        <w:numPr>
          <w:ilvl w:val="0"/>
          <w:numId w:val="1"/>
        </w:numPr>
        <w:tabs>
          <w:tab w:val="left" w:pos="422"/>
        </w:tabs>
        <w:ind w:firstLine="160"/>
      </w:pPr>
      <w:r>
        <w:t xml:space="preserve">длительность пребывания </w:t>
      </w:r>
      <w:r>
        <w:t>детей - 10,5 часов;</w:t>
      </w:r>
    </w:p>
    <w:p w:rsidR="004F0AD7" w:rsidRDefault="00B475D5">
      <w:pPr>
        <w:pStyle w:val="11"/>
        <w:numPr>
          <w:ilvl w:val="0"/>
          <w:numId w:val="1"/>
        </w:numPr>
        <w:tabs>
          <w:tab w:val="left" w:pos="422"/>
        </w:tabs>
        <w:ind w:firstLine="160"/>
      </w:pPr>
      <w:r>
        <w:t>ежедневный график работы - с 7.30 до 18.00.</w:t>
      </w:r>
    </w:p>
    <w:p w:rsidR="004F0AD7" w:rsidRDefault="00B475D5">
      <w:pPr>
        <w:pStyle w:val="11"/>
        <w:ind w:left="160"/>
        <w:jc w:val="both"/>
      </w:pPr>
      <w:r>
        <w:t>Учредителем ДОУ является муниципальное образование город Казань. Руководство ДОУ осуществляется в соответствии с Уставом и законодательством РФ, РТ.</w:t>
      </w:r>
    </w:p>
    <w:p w:rsidR="004F0AD7" w:rsidRDefault="00B475D5">
      <w:pPr>
        <w:pStyle w:val="11"/>
        <w:ind w:left="160"/>
        <w:jc w:val="both"/>
      </w:pPr>
      <w:r>
        <w:t>Приём в ДОУ осуществляется в соответствии с</w:t>
      </w:r>
      <w:r>
        <w:t xml:space="preserve"> Порядком комплектования муниципальных дошкольных образовательных учреждений муниципального образования город Казань, реализующих образовательную программу дошкольного образования, Правилами приёма детей дошкольного возраста на </w:t>
      </w:r>
      <w:proofErr w:type="gramStart"/>
      <w:r>
        <w:t>обучение по</w:t>
      </w:r>
      <w:proofErr w:type="gramEnd"/>
      <w:r>
        <w:t xml:space="preserve"> образовательным </w:t>
      </w:r>
      <w:r>
        <w:t>программам дошкольного образования в ДОУ. Отношения между родителями воспитанников и законными представителями строятся на договорной основе.</w:t>
      </w:r>
    </w:p>
    <w:p w:rsidR="004F0AD7" w:rsidRDefault="00B475D5">
      <w:pPr>
        <w:pStyle w:val="11"/>
        <w:ind w:left="160"/>
        <w:jc w:val="both"/>
      </w:pPr>
      <w:r>
        <w:t>Дошкольное учреждение укомплектовано воспитанниками на 100%, что соответствует нормативам наполняемости групп.</w:t>
      </w:r>
    </w:p>
    <w:p w:rsidR="004F0AD7" w:rsidRDefault="00B475D5">
      <w:pPr>
        <w:pStyle w:val="11"/>
        <w:ind w:firstLine="160"/>
      </w:pPr>
      <w:r>
        <w:rPr>
          <w:b/>
          <w:bCs/>
        </w:rPr>
        <w:t>Оце</w:t>
      </w:r>
      <w:r>
        <w:rPr>
          <w:b/>
          <w:bCs/>
        </w:rPr>
        <w:t>нка образовательной деятельности</w:t>
      </w:r>
    </w:p>
    <w:p w:rsidR="004F0AD7" w:rsidRDefault="00B475D5">
      <w:pPr>
        <w:pStyle w:val="11"/>
        <w:ind w:left="160"/>
        <w:jc w:val="both"/>
      </w:pPr>
      <w:r>
        <w:t xml:space="preserve">В Муниципальном бюджетном дошкольном образовательном учреждении «Детский сад №134 комбинированного вида с татарским языком воспитания и обучения» Кировского района </w:t>
      </w:r>
      <w:proofErr w:type="gramStart"/>
      <w:r>
        <w:t>г</w:t>
      </w:r>
      <w:proofErr w:type="gramEnd"/>
      <w:r>
        <w:t>. Казани в 2021-2022 году функционировало 13 групп.</w:t>
      </w:r>
    </w:p>
    <w:p w:rsidR="004F0AD7" w:rsidRDefault="00B475D5">
      <w:pPr>
        <w:pStyle w:val="11"/>
        <w:ind w:left="160"/>
        <w:jc w:val="both"/>
      </w:pPr>
      <w:r>
        <w:t>Из них</w:t>
      </w:r>
      <w:r>
        <w:t>:</w:t>
      </w:r>
    </w:p>
    <w:p w:rsidR="004F0AD7" w:rsidRDefault="00B475D5">
      <w:pPr>
        <w:pStyle w:val="11"/>
        <w:ind w:firstLine="160"/>
      </w:pPr>
      <w:r>
        <w:t>Младшая группа (3-4 года) — 3,</w:t>
      </w:r>
    </w:p>
    <w:p w:rsidR="004F0AD7" w:rsidRDefault="00B475D5">
      <w:pPr>
        <w:pStyle w:val="11"/>
        <w:ind w:firstLine="160"/>
      </w:pPr>
      <w:r>
        <w:t>Средняя группа (4-5 лет) - 4,</w:t>
      </w:r>
    </w:p>
    <w:p w:rsidR="004F0AD7" w:rsidRDefault="00B475D5">
      <w:pPr>
        <w:pStyle w:val="11"/>
        <w:ind w:firstLine="160"/>
      </w:pPr>
      <w:r>
        <w:t>Старшая группа компенсирующей направленности (5-6 лет) - 2,</w:t>
      </w:r>
    </w:p>
    <w:p w:rsidR="004F0AD7" w:rsidRDefault="00B475D5">
      <w:pPr>
        <w:pStyle w:val="11"/>
        <w:ind w:firstLine="160"/>
      </w:pPr>
      <w:r>
        <w:t>Старшая группа (5-6 лет) - 1,</w:t>
      </w:r>
    </w:p>
    <w:p w:rsidR="004F0AD7" w:rsidRDefault="00E53883">
      <w:pPr>
        <w:pStyle w:val="11"/>
        <w:ind w:left="160" w:hanging="160"/>
      </w:pPr>
      <w:r w:rsidRPr="00E53883">
        <w:rPr>
          <w:vertAlign w:val="subscript"/>
        </w:rPr>
        <w:t xml:space="preserve">   </w:t>
      </w:r>
      <w:r w:rsidR="00B475D5">
        <w:t>Подготовительная группа компенсирующей направленности (6-7 лет) - 1, Подготовительная к школе группа (6-7 лет) -2.</w:t>
      </w:r>
    </w:p>
    <w:p w:rsidR="004F0AD7" w:rsidRDefault="00B475D5">
      <w:pPr>
        <w:pStyle w:val="11"/>
        <w:ind w:firstLine="160"/>
        <w:jc w:val="both"/>
        <w:rPr>
          <w:lang w:val="en-US"/>
        </w:rPr>
      </w:pPr>
      <w:r>
        <w:t>Списочный состав в 2021 - 2022 г. составил 370 воспитанников.</w:t>
      </w:r>
    </w:p>
    <w:p w:rsidR="00C25E43" w:rsidRDefault="00C25E43">
      <w:pPr>
        <w:pStyle w:val="11"/>
        <w:ind w:firstLine="160"/>
        <w:jc w:val="both"/>
        <w:rPr>
          <w:lang w:val="en-US"/>
        </w:rPr>
      </w:pP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C25E43">
        <w:rPr>
          <w:rFonts w:ascii="Times New Roman" w:eastAsia="Times New Roman" w:hAnsi="Times New Roman"/>
        </w:rPr>
        <w:t xml:space="preserve">          </w:t>
      </w:r>
      <w:proofErr w:type="gramStart"/>
      <w:r w:rsidRPr="008A1F34">
        <w:rPr>
          <w:rFonts w:ascii="Times New Roman" w:eastAsia="Times New Roman" w:hAnsi="Times New Roman"/>
        </w:rPr>
        <w:t>Образовательная деятельность в ДОУ осуществляется в соответствии с Основной образовательной программой  дошкольного образования муниципального бюджетного дошкольного образовательного учреждения «</w:t>
      </w:r>
      <w:r w:rsidRPr="008A1F34">
        <w:rPr>
          <w:rFonts w:ascii="Times New Roman" w:eastAsia="Times New Roman" w:hAnsi="Times New Roman"/>
          <w:bCs/>
        </w:rPr>
        <w:t>Детский сад №134 комбинированного вида  с татарским языком воспитания и обучения» Кировского района г. Казани</w:t>
      </w:r>
      <w:r w:rsidRPr="008A1F34">
        <w:rPr>
          <w:rFonts w:ascii="Times New Roman" w:eastAsia="Times New Roman" w:hAnsi="Times New Roman"/>
        </w:rPr>
        <w:t>, направленной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</w:t>
      </w:r>
      <w:proofErr w:type="gramEnd"/>
      <w:r w:rsidRPr="008A1F34">
        <w:rPr>
          <w:rFonts w:ascii="Times New Roman" w:eastAsia="Times New Roman" w:hAnsi="Times New Roman"/>
        </w:rPr>
        <w:t xml:space="preserve"> здоровья детей, обеспечение их социальной успешности и Адаптированной образовательной программой дошкольного образования муниципального бюджетного дошкольного образовательного учреждения «</w:t>
      </w:r>
      <w:r w:rsidRPr="008A1F34">
        <w:rPr>
          <w:rFonts w:ascii="Times New Roman" w:eastAsia="Times New Roman" w:hAnsi="Times New Roman"/>
          <w:bCs/>
        </w:rPr>
        <w:t>Детский сад №134 комбинированного вида  с татарским языком воспитания и о</w:t>
      </w:r>
      <w:r>
        <w:rPr>
          <w:rFonts w:ascii="Times New Roman" w:eastAsia="Times New Roman" w:hAnsi="Times New Roman"/>
          <w:bCs/>
        </w:rPr>
        <w:t>бучения» Кировского района г</w:t>
      </w:r>
      <w:proofErr w:type="gramStart"/>
      <w:r>
        <w:rPr>
          <w:rFonts w:ascii="Times New Roman" w:eastAsia="Times New Roman" w:hAnsi="Times New Roman"/>
          <w:bCs/>
        </w:rPr>
        <w:t>.</w:t>
      </w:r>
      <w:r w:rsidRPr="008A1F34">
        <w:rPr>
          <w:rFonts w:ascii="Times New Roman" w:eastAsia="Times New Roman" w:hAnsi="Times New Roman"/>
          <w:bCs/>
        </w:rPr>
        <w:t>К</w:t>
      </w:r>
      <w:proofErr w:type="gramEnd"/>
      <w:r w:rsidRPr="008A1F34">
        <w:rPr>
          <w:rFonts w:ascii="Times New Roman" w:eastAsia="Times New Roman" w:hAnsi="Times New Roman"/>
          <w:bCs/>
        </w:rPr>
        <w:t>азани</w:t>
      </w:r>
      <w:r w:rsidRPr="008A1F34">
        <w:rPr>
          <w:rFonts w:ascii="Times New Roman" w:eastAsia="Times New Roman" w:hAnsi="Times New Roman"/>
        </w:rPr>
        <w:t xml:space="preserve">, которая позволяет строить систему </w:t>
      </w:r>
      <w:proofErr w:type="spellStart"/>
      <w:r w:rsidRPr="008A1F34">
        <w:rPr>
          <w:rFonts w:ascii="Times New Roman" w:eastAsia="Times New Roman" w:hAnsi="Times New Roman"/>
        </w:rPr>
        <w:t>коррекционно</w:t>
      </w:r>
      <w:proofErr w:type="spellEnd"/>
      <w:r w:rsidRPr="008A1F34">
        <w:rPr>
          <w:rFonts w:ascii="Times New Roman" w:eastAsia="Times New Roman" w:hAnsi="Times New Roman"/>
        </w:rPr>
        <w:t xml:space="preserve"> – развивающей работы в группах компенсирующей направленности для детей с недоразвитием речи. Адаптированная образовательная программа разработана на основе полного взаимодействия и преемственности всех специалистов ДОУ и родителей дошкольников. Программы соответствуют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   Программы реализованы в полном объеме.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ДОУ активно взаимодействует с «</w:t>
      </w:r>
      <w:r>
        <w:rPr>
          <w:rFonts w:ascii="Times New Roman" w:eastAsia="Times New Roman" w:hAnsi="Times New Roman"/>
        </w:rPr>
        <w:t>Политехническим лицеем №182</w:t>
      </w:r>
      <w:r w:rsidRPr="008A1F34">
        <w:rPr>
          <w:rFonts w:ascii="Times New Roman" w:eastAsia="Times New Roman" w:hAnsi="Times New Roman"/>
        </w:rPr>
        <w:t>»,  детской поликлиникой № 4.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C25E43">
        <w:rPr>
          <w:rFonts w:ascii="Times New Roman" w:eastAsia="Times New Roman" w:hAnsi="Times New Roman"/>
          <w:b/>
          <w:bCs/>
        </w:rPr>
        <w:t xml:space="preserve">  </w:t>
      </w:r>
      <w:r w:rsidRPr="008A1F34">
        <w:rPr>
          <w:rFonts w:ascii="Times New Roman" w:eastAsia="Times New Roman" w:hAnsi="Times New Roman"/>
          <w:b/>
          <w:bCs/>
        </w:rPr>
        <w:t>Вывод:</w:t>
      </w:r>
      <w:r w:rsidRPr="008A1F34">
        <w:rPr>
          <w:rFonts w:ascii="Times New Roman" w:eastAsia="Times New Roman" w:hAnsi="Times New Roman"/>
        </w:rPr>
        <w:t> ДОУ функционирует в соответствии с действующим законодательством РФ.</w:t>
      </w:r>
    </w:p>
    <w:p w:rsidR="00C25E43" w:rsidRPr="008A1F34" w:rsidRDefault="00C25E43" w:rsidP="00C25E43">
      <w:pPr>
        <w:widowControl/>
        <w:numPr>
          <w:ilvl w:val="0"/>
          <w:numId w:val="2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Система управления учреждением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</w:t>
      </w:r>
      <w:r w:rsidRPr="008A1F34">
        <w:rPr>
          <w:rFonts w:ascii="Times New Roman" w:eastAsia="Times New Roman" w:hAnsi="Times New Roman"/>
          <w:b/>
          <w:bCs/>
        </w:rPr>
        <w:t>Управление ДОУ </w:t>
      </w:r>
      <w:r w:rsidRPr="008A1F34">
        <w:rPr>
          <w:rFonts w:ascii="Times New Roman" w:eastAsia="Times New Roman" w:hAnsi="Times New Roman"/>
        </w:rPr>
        <w:t>осуществляет свою деятельность в соответствии: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Конституцией Российской Федерации,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Конвенцией «О правах ребенка»,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Cs/>
        </w:rPr>
        <w:t>Законом Российской Федерации «Об образовании в Российской Федерации» №273-ФЗ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иные законы Российской Федерации,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указы и распоряжения Президента Российской Федерации,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постановления и распоряжения Правительства Российской Федерации,  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законодательные и иные правовые акты государственных органов,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нормативные правовые акты органов местного самоуправления  </w:t>
      </w:r>
    </w:p>
    <w:p w:rsidR="00C25E43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решения органов управления образованием всех уровней,</w:t>
      </w:r>
    </w:p>
    <w:p w:rsidR="00C25E43" w:rsidRPr="008A1F34" w:rsidRDefault="00C25E43" w:rsidP="00C25E43">
      <w:pPr>
        <w:widowControl/>
        <w:numPr>
          <w:ilvl w:val="0"/>
          <w:numId w:val="3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8A1F34">
          <w:rPr>
            <w:rFonts w:ascii="Times New Roman" w:eastAsia="Times New Roman" w:hAnsi="Times New Roman"/>
          </w:rPr>
          <w:t>2013 г</w:t>
        </w:r>
      </w:smartTag>
      <w:r w:rsidRPr="008A1F34">
        <w:rPr>
          <w:rFonts w:ascii="Times New Roman" w:eastAsia="Times New Roman" w:hAnsi="Times New Roman"/>
        </w:rPr>
        <w:t>. №1155 «Об утверждении федерального государственного образовательного стандарта дошкольного образования»</w:t>
      </w:r>
    </w:p>
    <w:p w:rsidR="00C25E43" w:rsidRPr="008A1F34" w:rsidRDefault="00C25E43" w:rsidP="00C25E43">
      <w:pPr>
        <w:widowControl/>
        <w:numPr>
          <w:ilvl w:val="0"/>
          <w:numId w:val="4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Устав ДОУ</w:t>
      </w:r>
    </w:p>
    <w:p w:rsidR="00C25E43" w:rsidRPr="008A1F34" w:rsidRDefault="00C25E43" w:rsidP="00C25E43">
      <w:pPr>
        <w:widowControl/>
        <w:numPr>
          <w:ilvl w:val="0"/>
          <w:numId w:val="4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локальные акты,</w:t>
      </w:r>
    </w:p>
    <w:p w:rsidR="00C25E43" w:rsidRPr="008A1F34" w:rsidRDefault="00C25E43" w:rsidP="00C25E43">
      <w:pPr>
        <w:widowControl/>
        <w:numPr>
          <w:ilvl w:val="0"/>
          <w:numId w:val="4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proofErr w:type="gramStart"/>
      <w:r w:rsidRPr="008A1F34">
        <w:rPr>
          <w:rFonts w:ascii="Times New Roman" w:eastAsia="Times New Roman" w:hAnsi="Times New Roman"/>
        </w:rPr>
        <w:t>Санитарно-эпидемиологическими</w:t>
      </w:r>
      <w:proofErr w:type="gramEnd"/>
      <w:r w:rsidRPr="008A1F34">
        <w:rPr>
          <w:rFonts w:ascii="Times New Roman" w:eastAsia="Times New Roman" w:hAnsi="Times New Roman"/>
        </w:rPr>
        <w:t xml:space="preserve"> правила и нормы </w:t>
      </w:r>
      <w:proofErr w:type="spellStart"/>
      <w:r w:rsidRPr="008A1F34">
        <w:rPr>
          <w:rFonts w:ascii="Times New Roman" w:eastAsia="Times New Roman" w:hAnsi="Times New Roman"/>
        </w:rPr>
        <w:t>СанПиН</w:t>
      </w:r>
      <w:proofErr w:type="spellEnd"/>
      <w:r w:rsidRPr="008A1F34">
        <w:rPr>
          <w:rFonts w:ascii="Times New Roman" w:eastAsia="Times New Roman" w:hAnsi="Times New Roman"/>
        </w:rPr>
        <w:t>  2.4.1.3049-13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 </w:t>
      </w:r>
      <w:r>
        <w:rPr>
          <w:rFonts w:ascii="Times New Roman" w:eastAsia="Times New Roman" w:hAnsi="Times New Roman"/>
          <w:b/>
          <w:bCs/>
        </w:rPr>
        <w:t xml:space="preserve">   </w:t>
      </w:r>
      <w:r w:rsidRPr="008A1F34">
        <w:rPr>
          <w:rFonts w:ascii="Times New Roman" w:eastAsia="Times New Roman" w:hAnsi="Times New Roman"/>
        </w:rPr>
        <w:t>Коллегиальными органами управления Учреждением являются общее собрание работников, педагогический совет.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</w:t>
      </w:r>
      <w:r>
        <w:rPr>
          <w:rFonts w:ascii="Times New Roman" w:eastAsia="Times New Roman" w:hAnsi="Times New Roman"/>
        </w:rPr>
        <w:t xml:space="preserve">       </w:t>
      </w:r>
      <w:r w:rsidRPr="008A1F34">
        <w:rPr>
          <w:rFonts w:ascii="Times New Roman" w:eastAsia="Times New Roman" w:hAnsi="Times New Roman"/>
        </w:rPr>
        <w:t xml:space="preserve"> 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Представительным органом работников является действующий в ДОУ профессиональный союз работников образования – профсоюзный комитет.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proofErr w:type="gramStart"/>
      <w:r w:rsidRPr="008A1F34">
        <w:rPr>
          <w:rFonts w:ascii="Times New Roman" w:eastAsia="Times New Roman" w:hAnsi="Times New Roman"/>
        </w:rPr>
        <w:t xml:space="preserve">В Учреждении по инициативе родителей (законных представителей) воспитанников действует родительский комитет ДОУ и родительские комитеты групп в ДОУ, которые принимают активное участие в обеспечении оптимальных условий для организации образовательного процесса, привлечению семей к совместным проектам и акциям в рамках реализации основной </w:t>
      </w:r>
      <w:proofErr w:type="spellStart"/>
      <w:r w:rsidRPr="008A1F34">
        <w:rPr>
          <w:rFonts w:ascii="Times New Roman" w:eastAsia="Times New Roman" w:hAnsi="Times New Roman"/>
        </w:rPr>
        <w:t>общеразвивающей</w:t>
      </w:r>
      <w:proofErr w:type="spellEnd"/>
      <w:r w:rsidRPr="008A1F34">
        <w:rPr>
          <w:rFonts w:ascii="Times New Roman" w:eastAsia="Times New Roman" w:hAnsi="Times New Roman"/>
        </w:rPr>
        <w:t xml:space="preserve"> программы муниципального бюджетного дошкольного образовательного учреждения «</w:t>
      </w:r>
      <w:r w:rsidRPr="008A1F34">
        <w:rPr>
          <w:rFonts w:ascii="Times New Roman" w:eastAsia="Times New Roman" w:hAnsi="Times New Roman"/>
          <w:bCs/>
        </w:rPr>
        <w:t>Детский сад №134 комбинированного вида  с татарским языком воспитания и обучения» Кировского</w:t>
      </w:r>
      <w:proofErr w:type="gramEnd"/>
      <w:r w:rsidRPr="008A1F34">
        <w:rPr>
          <w:rFonts w:ascii="Times New Roman" w:eastAsia="Times New Roman" w:hAnsi="Times New Roman"/>
          <w:bCs/>
        </w:rPr>
        <w:t xml:space="preserve"> района </w:t>
      </w:r>
      <w:proofErr w:type="gramStart"/>
      <w:r w:rsidRPr="008A1F34">
        <w:rPr>
          <w:rFonts w:ascii="Times New Roman" w:eastAsia="Times New Roman" w:hAnsi="Times New Roman"/>
          <w:bCs/>
        </w:rPr>
        <w:t>г</w:t>
      </w:r>
      <w:proofErr w:type="gramEnd"/>
      <w:r w:rsidRPr="008A1F34">
        <w:rPr>
          <w:rFonts w:ascii="Times New Roman" w:eastAsia="Times New Roman" w:hAnsi="Times New Roman"/>
          <w:bCs/>
        </w:rPr>
        <w:t>. Казани</w:t>
      </w:r>
      <w:r w:rsidRPr="008A1F34">
        <w:rPr>
          <w:rFonts w:ascii="Times New Roman" w:eastAsia="Times New Roman" w:hAnsi="Times New Roman"/>
        </w:rPr>
        <w:t xml:space="preserve">. Построение взаимоотношений ДОУ с семьями воспитанников в системе социального партнерства является неотъемлемой частью обновления работы в условиях ФГОС </w:t>
      </w:r>
      <w:proofErr w:type="gramStart"/>
      <w:r w:rsidRPr="008A1F34">
        <w:rPr>
          <w:rFonts w:ascii="Times New Roman" w:eastAsia="Times New Roman" w:hAnsi="Times New Roman"/>
        </w:rPr>
        <w:t>ДО</w:t>
      </w:r>
      <w:proofErr w:type="gramEnd"/>
      <w:r w:rsidRPr="008A1F34">
        <w:rPr>
          <w:rFonts w:ascii="Times New Roman" w:eastAsia="Times New Roman" w:hAnsi="Times New Roman"/>
        </w:rPr>
        <w:t>. Родительский комитет функционирует  в ДОУ с целью учета мнения родителей (законных представителей) обучающихся и педагогических работников по вопросам управления Учреждением  и при принятии Учреждением локальных нормативных актов, затрагивающие их права и законные интересы.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lastRenderedPageBreak/>
        <w:t>            В состав родительского комитета ДОУ входят по одному представителю от каждой возрастной группы ДОУ, делегированному на собрании родителей (законных представителей).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 Родительский комитет: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 содействует обеспечению материалов и оборудования для организации  образовательного процесса;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— 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  оказывает содействие в проведении массовых воспитательных мероприятий с детьми;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  участвует в подготовке ДОУ к новому учебному году;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  совместно с руководством ДОУ контролирует организацию качественного питания детей,  медицинского обслуживания;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 оказывает помощь руководству ДОУ в организации и проведении общего родительского  собрания;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 принимает участие в организации безопасных условий осуществления образовательного  процесса, выполнения санитарно-гигиенических правил и норм; 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 взаимодействует с общественными организациями по вопросу пропаганды традиций ДОУ.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  <w:b/>
          <w:bCs/>
        </w:rPr>
      </w:pP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Вывод</w:t>
      </w:r>
      <w:r w:rsidRPr="008A1F34">
        <w:rPr>
          <w:rFonts w:ascii="Times New Roman" w:eastAsia="Times New Roman" w:hAnsi="Times New Roman"/>
        </w:rPr>
        <w:t>: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ДОУ.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</w:p>
    <w:p w:rsidR="00C25E43" w:rsidRPr="008A1F34" w:rsidRDefault="00C25E43" w:rsidP="00C25E43">
      <w:pPr>
        <w:widowControl/>
        <w:numPr>
          <w:ilvl w:val="0"/>
          <w:numId w:val="5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Содержание и качество подготовки воспитанников.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          По итогам педагогического наблюдения выпускники ДОУ имеют следующие уровни готовности к обучению в школе: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F60141">
        <w:rPr>
          <w:rFonts w:ascii="Times New Roman" w:eastAsia="Times New Roman" w:hAnsi="Times New Roman"/>
        </w:rPr>
        <w:t>— 100% выпускников ДОУ освоили образовательную программу  дошкольного образования  на высоком и среднем уровне;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F60141">
        <w:rPr>
          <w:rFonts w:ascii="Times New Roman" w:eastAsia="Times New Roman" w:hAnsi="Times New Roman"/>
        </w:rPr>
        <w:t>— выпускники ДОУ имеют следующий уровень готовности к обучению в школе: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F60141">
        <w:rPr>
          <w:rFonts w:ascii="Times New Roman" w:eastAsia="Times New Roman" w:hAnsi="Times New Roman"/>
        </w:rPr>
        <w:t xml:space="preserve">уровень развития школьной зрелости: </w:t>
      </w:r>
      <w:r>
        <w:rPr>
          <w:rFonts w:ascii="Times New Roman" w:eastAsia="Times New Roman" w:hAnsi="Times New Roman"/>
        </w:rPr>
        <w:t xml:space="preserve">75 </w:t>
      </w:r>
      <w:r w:rsidRPr="00F60141">
        <w:rPr>
          <w:rFonts w:ascii="Times New Roman" w:eastAsia="Times New Roman" w:hAnsi="Times New Roman"/>
        </w:rPr>
        <w:t xml:space="preserve">% — высокий уровень, </w:t>
      </w:r>
      <w:r>
        <w:rPr>
          <w:rFonts w:ascii="Times New Roman" w:eastAsia="Times New Roman" w:hAnsi="Times New Roman"/>
        </w:rPr>
        <w:t xml:space="preserve">25 </w:t>
      </w:r>
      <w:r w:rsidRPr="00F60141">
        <w:rPr>
          <w:rFonts w:ascii="Times New Roman" w:eastAsia="Times New Roman" w:hAnsi="Times New Roman"/>
        </w:rPr>
        <w:t>% — средний;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F60141">
        <w:rPr>
          <w:rFonts w:ascii="Times New Roman" w:eastAsia="Times New Roman" w:hAnsi="Times New Roman"/>
        </w:rPr>
        <w:t xml:space="preserve">уровень познавательного развития: </w:t>
      </w:r>
      <w:r>
        <w:rPr>
          <w:rFonts w:ascii="Times New Roman" w:eastAsia="Times New Roman" w:hAnsi="Times New Roman"/>
        </w:rPr>
        <w:t xml:space="preserve">69 </w:t>
      </w:r>
      <w:r w:rsidRPr="00F60141">
        <w:rPr>
          <w:rFonts w:ascii="Times New Roman" w:eastAsia="Times New Roman" w:hAnsi="Times New Roman"/>
        </w:rPr>
        <w:t>% — высокий уровень, 3</w:t>
      </w:r>
      <w:r>
        <w:rPr>
          <w:rFonts w:ascii="Times New Roman" w:eastAsia="Times New Roman" w:hAnsi="Times New Roman"/>
        </w:rPr>
        <w:t>1</w:t>
      </w:r>
      <w:r w:rsidRPr="00F60141">
        <w:rPr>
          <w:rFonts w:ascii="Times New Roman" w:eastAsia="Times New Roman" w:hAnsi="Times New Roman"/>
        </w:rPr>
        <w:t xml:space="preserve"> % — средний;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F60141">
        <w:rPr>
          <w:rFonts w:ascii="Times New Roman" w:eastAsia="Times New Roman" w:hAnsi="Times New Roman"/>
        </w:rPr>
        <w:t xml:space="preserve">уровень концентрации и переключаемости внимания: </w:t>
      </w:r>
      <w:r>
        <w:rPr>
          <w:rFonts w:ascii="Times New Roman" w:eastAsia="Times New Roman" w:hAnsi="Times New Roman"/>
        </w:rPr>
        <w:t>63</w:t>
      </w:r>
      <w:r w:rsidRPr="00F60141">
        <w:rPr>
          <w:rFonts w:ascii="Times New Roman" w:eastAsia="Times New Roman" w:hAnsi="Times New Roman"/>
        </w:rPr>
        <w:t>% — высокий уровень, 4</w:t>
      </w:r>
      <w:r>
        <w:rPr>
          <w:rFonts w:ascii="Times New Roman" w:eastAsia="Times New Roman" w:hAnsi="Times New Roman"/>
        </w:rPr>
        <w:t>5</w:t>
      </w:r>
      <w:r w:rsidRPr="00F60141">
        <w:rPr>
          <w:rFonts w:ascii="Times New Roman" w:eastAsia="Times New Roman" w:hAnsi="Times New Roman"/>
        </w:rPr>
        <w:t xml:space="preserve">  % — средний, 2% — низкий;</w:t>
      </w:r>
    </w:p>
    <w:p w:rsidR="00C25E43" w:rsidRPr="00F60141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</w:t>
      </w:r>
      <w:r w:rsidRPr="00F60141">
        <w:rPr>
          <w:rFonts w:ascii="Times New Roman" w:eastAsia="Times New Roman" w:hAnsi="Times New Roman"/>
        </w:rPr>
        <w:t>коммуникативны</w:t>
      </w:r>
      <w:r>
        <w:rPr>
          <w:rFonts w:ascii="Times New Roman" w:eastAsia="Times New Roman" w:hAnsi="Times New Roman"/>
        </w:rPr>
        <w:t>е</w:t>
      </w:r>
      <w:r w:rsidRPr="00F60141">
        <w:rPr>
          <w:rFonts w:ascii="Times New Roman" w:eastAsia="Times New Roman" w:hAnsi="Times New Roman"/>
        </w:rPr>
        <w:t xml:space="preserve"> качества:  </w:t>
      </w:r>
      <w:r>
        <w:rPr>
          <w:rFonts w:ascii="Times New Roman" w:eastAsia="Times New Roman" w:hAnsi="Times New Roman"/>
        </w:rPr>
        <w:t xml:space="preserve">76 </w:t>
      </w:r>
      <w:r w:rsidRPr="00F60141">
        <w:rPr>
          <w:rFonts w:ascii="Times New Roman" w:eastAsia="Times New Roman" w:hAnsi="Times New Roman"/>
        </w:rPr>
        <w:t xml:space="preserve">% — высокий уровень, </w:t>
      </w:r>
      <w:r>
        <w:rPr>
          <w:rFonts w:ascii="Times New Roman" w:eastAsia="Times New Roman" w:hAnsi="Times New Roman"/>
        </w:rPr>
        <w:t>24</w:t>
      </w:r>
      <w:r w:rsidRPr="00F60141">
        <w:rPr>
          <w:rFonts w:ascii="Times New Roman" w:eastAsia="Times New Roman" w:hAnsi="Times New Roman"/>
        </w:rPr>
        <w:t xml:space="preserve"> % — средний;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</w:t>
      </w:r>
      <w:r w:rsidRPr="00F60141">
        <w:rPr>
          <w:rFonts w:ascii="Times New Roman" w:eastAsia="Times New Roman" w:hAnsi="Times New Roman"/>
        </w:rPr>
        <w:t>мотивация учебной деятельности: 26 % — у детей преобладает учебный мотив, 66 % — наблюдается внешняя привлекательность мотива,  8 % воспитанников  — учебные мотивы недостаточно сформированы.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</w:t>
      </w:r>
      <w:r w:rsidRPr="008A1F34">
        <w:rPr>
          <w:rFonts w:ascii="Times New Roman" w:eastAsia="Times New Roman" w:hAnsi="Times New Roman"/>
        </w:rPr>
        <w:t>По итогам учебного года все дети обладают правильной речью. Достижение цели обеспечивается постановкой широкого круга образовательных, воспитательных, коррекционных и развивающих задач, решением которых осуществляется учителем – логопедом, педагогом</w:t>
      </w:r>
      <w:r>
        <w:rPr>
          <w:rFonts w:ascii="Times New Roman" w:eastAsia="Times New Roman" w:hAnsi="Times New Roman"/>
        </w:rPr>
        <w:t xml:space="preserve"> </w:t>
      </w:r>
      <w:r w:rsidRPr="008A1F34">
        <w:rPr>
          <w:rFonts w:ascii="Times New Roman" w:eastAsia="Times New Roman" w:hAnsi="Times New Roman"/>
        </w:rPr>
        <w:t>- психологом, воспитателями, музыкальным руководителем  на индивидуальных и фронтальных занятиях, а также созданием единого речевого пространства в детском саду.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Результаты педагогического анализа показывают преобладание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  <w:lang w:val="tt-RU"/>
        </w:rPr>
      </w:pPr>
      <w:r w:rsidRPr="00B466ED">
        <w:rPr>
          <w:rFonts w:ascii="Times New Roman" w:eastAsia="Times New Roman" w:hAnsi="Times New Roman"/>
        </w:rPr>
        <w:t xml:space="preserve">   </w:t>
      </w:r>
      <w:r w:rsidRPr="00F978F2">
        <w:rPr>
          <w:rFonts w:ascii="Times New Roman" w:eastAsia="Times New Roman" w:hAnsi="Times New Roman"/>
        </w:rPr>
        <w:t xml:space="preserve">Воспитанники ДОУ участвовали и заняли  призовые места в конкурсах детского творчества районного, муниципального, республиканского уровня «Татар </w:t>
      </w:r>
      <w:proofErr w:type="spellStart"/>
      <w:r w:rsidRPr="00F978F2">
        <w:rPr>
          <w:rFonts w:ascii="Times New Roman" w:eastAsia="Times New Roman" w:hAnsi="Times New Roman"/>
        </w:rPr>
        <w:t>кызы</w:t>
      </w:r>
      <w:proofErr w:type="spellEnd"/>
      <w:r w:rsidRPr="00F978F2">
        <w:rPr>
          <w:rFonts w:ascii="Times New Roman" w:eastAsia="Times New Roman" w:hAnsi="Times New Roman"/>
        </w:rPr>
        <w:t>»</w:t>
      </w:r>
      <w:r>
        <w:rPr>
          <w:rFonts w:ascii="Times New Roman" w:eastAsia="Times New Roman" w:hAnsi="Times New Roman"/>
        </w:rPr>
        <w:t xml:space="preserve"> «Татар </w:t>
      </w:r>
      <w:proofErr w:type="spellStart"/>
      <w:r>
        <w:rPr>
          <w:rFonts w:ascii="Times New Roman" w:eastAsia="Times New Roman" w:hAnsi="Times New Roman"/>
        </w:rPr>
        <w:t>малае</w:t>
      </w:r>
      <w:proofErr w:type="spellEnd"/>
      <w:r>
        <w:rPr>
          <w:rFonts w:ascii="Times New Roman" w:eastAsia="Times New Roman" w:hAnsi="Times New Roman"/>
        </w:rPr>
        <w:t>»</w:t>
      </w:r>
      <w:r w:rsidRPr="00F978F2">
        <w:rPr>
          <w:rFonts w:ascii="Times New Roman" w:eastAsia="Times New Roman" w:hAnsi="Times New Roman"/>
        </w:rPr>
        <w:t>, «С</w:t>
      </w:r>
      <w:r w:rsidRPr="00F978F2">
        <w:rPr>
          <w:rFonts w:ascii="Times New Roman" w:eastAsia="Times New Roman" w:hAnsi="Times New Roman"/>
          <w:lang w:val="tt-RU"/>
        </w:rPr>
        <w:t>ө</w:t>
      </w:r>
      <w:proofErr w:type="spellStart"/>
      <w:r w:rsidRPr="00F978F2">
        <w:rPr>
          <w:rFonts w:ascii="Times New Roman" w:eastAsia="Times New Roman" w:hAnsi="Times New Roman"/>
        </w:rPr>
        <w:t>йкемле</w:t>
      </w:r>
      <w:proofErr w:type="spellEnd"/>
      <w:r w:rsidRPr="00F978F2">
        <w:rPr>
          <w:rFonts w:ascii="Times New Roman" w:eastAsia="Times New Roman" w:hAnsi="Times New Roman"/>
        </w:rPr>
        <w:t xml:space="preserve"> бала», «</w:t>
      </w:r>
      <w:r w:rsidRPr="00F978F2">
        <w:rPr>
          <w:rFonts w:ascii="Times New Roman" w:eastAsia="Times New Roman" w:hAnsi="Times New Roman"/>
          <w:lang w:val="tt-RU"/>
        </w:rPr>
        <w:t>Живая классика</w:t>
      </w:r>
      <w:r w:rsidRPr="00F978F2">
        <w:rPr>
          <w:rFonts w:ascii="Times New Roman" w:eastAsia="Times New Roman" w:hAnsi="Times New Roman"/>
        </w:rPr>
        <w:t>», «Звездный билет»</w:t>
      </w:r>
      <w:r>
        <w:rPr>
          <w:rFonts w:ascii="Times New Roman" w:eastAsia="Times New Roman" w:hAnsi="Times New Roman"/>
          <w:lang w:val="tt-RU"/>
        </w:rPr>
        <w:t>, “Юный экскурсовод”, “Живое слово”, “Мультпарад”.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>
        <w:rPr>
          <w:rFonts w:ascii="Times New Roman" w:eastAsia="Times New Roman" w:hAnsi="Times New Roman"/>
        </w:rPr>
        <w:t xml:space="preserve">  </w:t>
      </w:r>
      <w:r w:rsidRPr="00C410B5">
        <w:rPr>
          <w:rFonts w:ascii="Times New Roman" w:eastAsia="Times New Roman" w:hAnsi="Times New Roman"/>
        </w:rPr>
        <w:t>Случаев травматизма среди детей и сотрудников в 20</w:t>
      </w:r>
      <w:r>
        <w:rPr>
          <w:rFonts w:ascii="Times New Roman" w:eastAsia="Times New Roman" w:hAnsi="Times New Roman"/>
        </w:rPr>
        <w:t xml:space="preserve">21 - 2022 учебном </w:t>
      </w:r>
      <w:r w:rsidRPr="00C410B5">
        <w:rPr>
          <w:rFonts w:ascii="Times New Roman" w:eastAsia="Times New Roman" w:hAnsi="Times New Roman"/>
        </w:rPr>
        <w:t xml:space="preserve">  году не зарегистрировано.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 w:rsidRPr="00C410B5">
        <w:rPr>
          <w:rFonts w:ascii="Times New Roman" w:eastAsia="Times New Roman" w:hAnsi="Times New Roman"/>
        </w:rPr>
        <w:t>Посеща</w:t>
      </w:r>
      <w:r>
        <w:rPr>
          <w:rFonts w:ascii="Times New Roman" w:eastAsia="Times New Roman" w:hAnsi="Times New Roman"/>
        </w:rPr>
        <w:t xml:space="preserve">емость воспитанников ДОУ </w:t>
      </w:r>
      <w:r w:rsidRPr="00C410B5">
        <w:rPr>
          <w:rFonts w:ascii="Times New Roman" w:eastAsia="Times New Roman" w:hAnsi="Times New Roman"/>
        </w:rPr>
        <w:t> году составила 80%.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u w:val="single"/>
          <w:lang w:val="en-US"/>
        </w:rPr>
        <w:t xml:space="preserve">  </w:t>
      </w:r>
      <w:proofErr w:type="spellStart"/>
      <w:r w:rsidRPr="008A1F34">
        <w:rPr>
          <w:rFonts w:ascii="Times New Roman" w:eastAsia="Times New Roman" w:hAnsi="Times New Roman"/>
          <w:u w:val="single"/>
        </w:rPr>
        <w:t>Востребованность</w:t>
      </w:r>
      <w:proofErr w:type="spellEnd"/>
      <w:r>
        <w:rPr>
          <w:rFonts w:ascii="Times New Roman" w:eastAsia="Times New Roman" w:hAnsi="Times New Roman"/>
          <w:u w:val="single"/>
        </w:rPr>
        <w:t xml:space="preserve"> </w:t>
      </w:r>
      <w:r w:rsidRPr="008A1F34">
        <w:rPr>
          <w:rFonts w:ascii="Times New Roman" w:eastAsia="Times New Roman" w:hAnsi="Times New Roman"/>
          <w:u w:val="single"/>
        </w:rPr>
        <w:t xml:space="preserve"> выпускников</w:t>
      </w:r>
      <w:r w:rsidRPr="008A1F34">
        <w:rPr>
          <w:rFonts w:ascii="Times New Roman" w:eastAsia="Times New Roman" w:hAnsi="Times New Roman"/>
        </w:rPr>
        <w:t>: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C410B5">
        <w:rPr>
          <w:rFonts w:ascii="Times New Roman" w:eastAsia="Times New Roman" w:hAnsi="Times New Roman"/>
        </w:rPr>
        <w:t xml:space="preserve">Количество выпускников составило: </w:t>
      </w:r>
      <w:r>
        <w:rPr>
          <w:rFonts w:ascii="Times New Roman" w:eastAsia="Times New Roman" w:hAnsi="Times New Roman"/>
          <w:lang w:val="tt-RU"/>
        </w:rPr>
        <w:t>86</w:t>
      </w:r>
      <w:r w:rsidRPr="00B03AA2">
        <w:rPr>
          <w:rFonts w:ascii="Times New Roman" w:eastAsia="Times New Roman" w:hAnsi="Times New Roman"/>
        </w:rPr>
        <w:t xml:space="preserve"> человек</w:t>
      </w:r>
      <w:r w:rsidRPr="00C410B5">
        <w:rPr>
          <w:rFonts w:ascii="Times New Roman" w:eastAsia="Times New Roman" w:hAnsi="Times New Roman"/>
        </w:rPr>
        <w:t>,  которые стали учениками МБОУ</w:t>
      </w:r>
      <w:r>
        <w:rPr>
          <w:rFonts w:ascii="Times New Roman" w:eastAsia="Times New Roman" w:hAnsi="Times New Roman"/>
        </w:rPr>
        <w:t xml:space="preserve"> «Политехнический лицей №</w:t>
      </w:r>
      <w:r w:rsidRPr="00C410B5">
        <w:rPr>
          <w:rFonts w:ascii="Times New Roman" w:eastAsia="Times New Roman" w:hAnsi="Times New Roman"/>
        </w:rPr>
        <w:t>182»  и МБОУ СОШ № 57 Кировского района</w:t>
      </w:r>
      <w:r>
        <w:rPr>
          <w:rFonts w:ascii="Times New Roman" w:eastAsia="Times New Roman" w:hAnsi="Times New Roman"/>
          <w:lang w:val="tt-RU"/>
        </w:rPr>
        <w:t xml:space="preserve">, гиназии № 2 Московского района </w:t>
      </w:r>
      <w:r w:rsidRPr="00C410B5">
        <w:rPr>
          <w:rFonts w:ascii="Times New Roman" w:eastAsia="Times New Roman" w:hAnsi="Times New Roman"/>
        </w:rPr>
        <w:t xml:space="preserve"> г</w:t>
      </w:r>
      <w:proofErr w:type="gramStart"/>
      <w:r w:rsidRPr="00C410B5">
        <w:rPr>
          <w:rFonts w:ascii="Times New Roman" w:eastAsia="Times New Roman" w:hAnsi="Times New Roman"/>
        </w:rPr>
        <w:t>.К</w:t>
      </w:r>
      <w:proofErr w:type="gramEnd"/>
      <w:r w:rsidRPr="00C410B5">
        <w:rPr>
          <w:rFonts w:ascii="Times New Roman" w:eastAsia="Times New Roman" w:hAnsi="Times New Roman"/>
        </w:rPr>
        <w:t>азани.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C25E43">
        <w:rPr>
          <w:rFonts w:ascii="Times New Roman" w:eastAsia="Times New Roman" w:hAnsi="Times New Roman"/>
          <w:b/>
          <w:bCs/>
        </w:rPr>
        <w:t xml:space="preserve">  </w:t>
      </w:r>
      <w:r w:rsidRPr="008A1F34">
        <w:rPr>
          <w:rFonts w:ascii="Times New Roman" w:eastAsia="Times New Roman" w:hAnsi="Times New Roman"/>
          <w:b/>
          <w:bCs/>
        </w:rPr>
        <w:t>Вывод:</w:t>
      </w:r>
      <w:r w:rsidRPr="008A1F34">
        <w:rPr>
          <w:rFonts w:ascii="Times New Roman" w:eastAsia="Times New Roman" w:hAnsi="Times New Roman"/>
        </w:rPr>
        <w:t> Содержание и качество подготовки воспитанников соответствует требованиям основной и адаптированной программам дошкольного образования.</w:t>
      </w:r>
    </w:p>
    <w:p w:rsidR="00C25E43" w:rsidRPr="008A1F34" w:rsidRDefault="00C25E43" w:rsidP="00C25E43">
      <w:pPr>
        <w:widowControl/>
        <w:numPr>
          <w:ilvl w:val="0"/>
          <w:numId w:val="6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Организация учебного процесса: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           </w:t>
      </w:r>
      <w:r w:rsidRPr="008A1F34">
        <w:rPr>
          <w:rFonts w:ascii="Times New Roman" w:eastAsia="Times New Roman" w:hAnsi="Times New Roman"/>
        </w:rPr>
        <w:t>Образовательный процесс в ДОУ  построен с учетом возрастных и индивидуальных особенностей воспитанников по основным направлениям развития детей – физическому, социально-коммуникативному, познавательному, речевому и художественно-эстетическому.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</w:t>
      </w:r>
      <w:r w:rsidRPr="008A1F34">
        <w:rPr>
          <w:rFonts w:ascii="Times New Roman" w:eastAsia="Times New Roman" w:hAnsi="Times New Roman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Pr="008A1F34">
        <w:rPr>
          <w:rFonts w:ascii="Times New Roman" w:eastAsia="Times New Roman" w:hAnsi="Times New Roman"/>
        </w:rPr>
        <w:t>В соответствии с индивидуальными особенностями и образовательными потребностями</w:t>
      </w:r>
      <w:r>
        <w:rPr>
          <w:rFonts w:ascii="Times New Roman" w:eastAsia="Times New Roman" w:hAnsi="Times New Roman"/>
        </w:rPr>
        <w:t xml:space="preserve">  р</w:t>
      </w:r>
      <w:r w:rsidRPr="008A1F34">
        <w:rPr>
          <w:rFonts w:ascii="Times New Roman" w:eastAsia="Times New Roman" w:hAnsi="Times New Roman"/>
        </w:rPr>
        <w:t>ебенка проводится обучение согласно индивидуальной траектории развития для детей, по разным причинам не усваивающих образовательную Программу, в том числе для детей с ограниченными возможностями здоровья, для одаренных детей.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</w:t>
      </w:r>
      <w:r w:rsidRPr="008A1F34">
        <w:rPr>
          <w:rFonts w:ascii="Times New Roman" w:eastAsia="Times New Roman" w:hAnsi="Times New Roman"/>
        </w:rPr>
        <w:t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деятельность детей. Содержание образовательного процесса реализуется на основе рабочих программ педагогов.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  </w:t>
      </w:r>
      <w:r>
        <w:rPr>
          <w:rFonts w:ascii="Times New Roman" w:eastAsia="Times New Roman" w:hAnsi="Times New Roman"/>
        </w:rPr>
        <w:t xml:space="preserve">  </w:t>
      </w:r>
      <w:r w:rsidRPr="008A1F34">
        <w:rPr>
          <w:rFonts w:ascii="Times New Roman" w:eastAsia="Times New Roman" w:hAnsi="Times New Roman"/>
        </w:rPr>
        <w:t>В работе ДОУ используются следующие педагогические технологии: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— проблемное обучение,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— игровые технологии,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— проектная деятельность,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— коллективное обучение,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— </w:t>
      </w:r>
      <w:proofErr w:type="spellStart"/>
      <w:r w:rsidRPr="008A1F34">
        <w:rPr>
          <w:rFonts w:ascii="Times New Roman" w:eastAsia="Times New Roman" w:hAnsi="Times New Roman"/>
        </w:rPr>
        <w:t>здоровьесберегающие</w:t>
      </w:r>
      <w:proofErr w:type="spellEnd"/>
      <w:r w:rsidRPr="008A1F34">
        <w:rPr>
          <w:rFonts w:ascii="Times New Roman" w:eastAsia="Times New Roman" w:hAnsi="Times New Roman"/>
        </w:rPr>
        <w:t xml:space="preserve"> технологии.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          Взаимодействуя с семьями воспитанников для более качественного воспитания и образования  детей, в ДОУ проводятся мероприятия по образованию родителей (законных представителей) в форме бесед, круглого стола,</w:t>
      </w:r>
      <w:r>
        <w:rPr>
          <w:rFonts w:ascii="Times New Roman" w:eastAsia="Times New Roman" w:hAnsi="Times New Roman"/>
        </w:rPr>
        <w:t xml:space="preserve"> тематических встреч в формате </w:t>
      </w:r>
      <w:proofErr w:type="spellStart"/>
      <w:r>
        <w:rPr>
          <w:rFonts w:ascii="Times New Roman" w:eastAsia="Times New Roman" w:hAnsi="Times New Roman"/>
        </w:rPr>
        <w:t>zoom</w:t>
      </w:r>
      <w:proofErr w:type="spellEnd"/>
      <w:r>
        <w:rPr>
          <w:rFonts w:ascii="Times New Roman" w:eastAsia="Times New Roman" w:hAnsi="Times New Roman"/>
        </w:rPr>
        <w:t>, конкурсов.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Вывод:</w:t>
      </w:r>
      <w:r w:rsidRPr="008A1F34">
        <w:rPr>
          <w:rFonts w:ascii="Times New Roman" w:eastAsia="Times New Roman" w:hAnsi="Times New Roman"/>
        </w:rPr>
        <w:t> 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ребенка.</w:t>
      </w:r>
    </w:p>
    <w:p w:rsidR="00C25E43" w:rsidRPr="008A1F34" w:rsidRDefault="00C25E43" w:rsidP="00C25E43">
      <w:pPr>
        <w:widowControl/>
        <w:numPr>
          <w:ilvl w:val="0"/>
          <w:numId w:val="7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Качество кадрового, учебно</w:t>
      </w:r>
      <w:r>
        <w:rPr>
          <w:rFonts w:ascii="Times New Roman" w:eastAsia="Times New Roman" w:hAnsi="Times New Roman"/>
          <w:b/>
          <w:bCs/>
        </w:rPr>
        <w:t>-</w:t>
      </w:r>
      <w:r w:rsidRPr="008A1F34">
        <w:rPr>
          <w:rFonts w:ascii="Times New Roman" w:eastAsia="Times New Roman" w:hAnsi="Times New Roman"/>
          <w:b/>
          <w:bCs/>
        </w:rPr>
        <w:t>методич</w:t>
      </w:r>
      <w:r>
        <w:rPr>
          <w:rFonts w:ascii="Times New Roman" w:eastAsia="Times New Roman" w:hAnsi="Times New Roman"/>
          <w:b/>
          <w:bCs/>
        </w:rPr>
        <w:t xml:space="preserve">еского обеспечения, </w:t>
      </w:r>
      <w:proofErr w:type="spellStart"/>
      <w:r>
        <w:rPr>
          <w:rFonts w:ascii="Times New Roman" w:eastAsia="Times New Roman" w:hAnsi="Times New Roman"/>
          <w:b/>
          <w:bCs/>
        </w:rPr>
        <w:t>библиотечно</w:t>
      </w:r>
      <w:proofErr w:type="spellEnd"/>
      <w:r w:rsidRPr="008A1F34">
        <w:rPr>
          <w:rFonts w:ascii="Times New Roman" w:eastAsia="Times New Roman" w:hAnsi="Times New Roman"/>
          <w:b/>
          <w:bCs/>
        </w:rPr>
        <w:t xml:space="preserve">– </w:t>
      </w:r>
      <w:proofErr w:type="gramStart"/>
      <w:r w:rsidRPr="008A1F34">
        <w:rPr>
          <w:rFonts w:ascii="Times New Roman" w:eastAsia="Times New Roman" w:hAnsi="Times New Roman"/>
          <w:b/>
          <w:bCs/>
        </w:rPr>
        <w:t>ин</w:t>
      </w:r>
      <w:proofErr w:type="gramEnd"/>
      <w:r w:rsidRPr="008A1F34">
        <w:rPr>
          <w:rFonts w:ascii="Times New Roman" w:eastAsia="Times New Roman" w:hAnsi="Times New Roman"/>
          <w:b/>
          <w:bCs/>
        </w:rPr>
        <w:t>формационное обеспечение.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         Укомплектованность педагогическими кадрами – 100%. В ДОУ работают </w:t>
      </w:r>
      <w:r>
        <w:rPr>
          <w:rFonts w:ascii="Times New Roman" w:eastAsia="Times New Roman" w:hAnsi="Times New Roman"/>
          <w:lang w:val="tt-RU"/>
        </w:rPr>
        <w:t xml:space="preserve">27 </w:t>
      </w:r>
      <w:r>
        <w:rPr>
          <w:rFonts w:ascii="Times New Roman" w:eastAsia="Times New Roman" w:hAnsi="Times New Roman"/>
        </w:rPr>
        <w:t>педагогов</w:t>
      </w:r>
      <w:r w:rsidRPr="008A1F34">
        <w:rPr>
          <w:rFonts w:ascii="Times New Roman" w:eastAsia="Times New Roman" w:hAnsi="Times New Roman"/>
        </w:rPr>
        <w:t xml:space="preserve">, имеются специалисты:  </w:t>
      </w:r>
      <w:r>
        <w:rPr>
          <w:rFonts w:ascii="Times New Roman" w:eastAsia="Times New Roman" w:hAnsi="Times New Roman"/>
        </w:rPr>
        <w:t>четыре</w:t>
      </w:r>
      <w:r w:rsidRPr="008A1F34">
        <w:rPr>
          <w:rFonts w:ascii="Times New Roman" w:eastAsia="Times New Roman" w:hAnsi="Times New Roman"/>
        </w:rPr>
        <w:t xml:space="preserve"> учителя-логопеда, два  музыкальных руководителя, инструктор по физической культуре, педагог-психолог.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 </w:t>
      </w:r>
      <w:r>
        <w:rPr>
          <w:rFonts w:ascii="Times New Roman" w:eastAsia="Times New Roman" w:hAnsi="Times New Roman"/>
        </w:rPr>
        <w:t xml:space="preserve">        </w:t>
      </w:r>
      <w:r w:rsidRPr="008A1F34">
        <w:rPr>
          <w:rFonts w:ascii="Times New Roman" w:eastAsia="Times New Roman" w:hAnsi="Times New Roman"/>
        </w:rPr>
        <w:t xml:space="preserve"> Образовательный уровень педагогов: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proofErr w:type="gramStart"/>
      <w:r w:rsidRPr="008A1F34">
        <w:rPr>
          <w:rFonts w:ascii="Times New Roman" w:eastAsia="Times New Roman" w:hAnsi="Times New Roman"/>
        </w:rPr>
        <w:t>высшее</w:t>
      </w:r>
      <w:proofErr w:type="gramEnd"/>
      <w:r w:rsidRPr="008A1F34">
        <w:rPr>
          <w:rFonts w:ascii="Times New Roman" w:eastAsia="Times New Roman" w:hAnsi="Times New Roman"/>
        </w:rPr>
        <w:t xml:space="preserve"> профессиональное –</w:t>
      </w:r>
      <w:r>
        <w:rPr>
          <w:rFonts w:ascii="Times New Roman" w:eastAsia="Times New Roman" w:hAnsi="Times New Roman"/>
        </w:rPr>
        <w:t xml:space="preserve"> 97</w:t>
      </w:r>
      <w:r w:rsidRPr="008A1F34">
        <w:rPr>
          <w:rFonts w:ascii="Times New Roman" w:eastAsia="Times New Roman" w:hAnsi="Times New Roman"/>
        </w:rPr>
        <w:t xml:space="preserve"> % педагогов,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 среднее профессиональное – 3%.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  </w:t>
      </w:r>
      <w:r>
        <w:rPr>
          <w:rFonts w:ascii="Times New Roman" w:eastAsia="Times New Roman" w:hAnsi="Times New Roman"/>
        </w:rPr>
        <w:t xml:space="preserve">        </w:t>
      </w:r>
      <w:r w:rsidRPr="008A1F34">
        <w:rPr>
          <w:rFonts w:ascii="Times New Roman" w:eastAsia="Times New Roman" w:hAnsi="Times New Roman"/>
        </w:rPr>
        <w:t>Характеристика квалификационных категорий педагогов: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 выс</w:t>
      </w:r>
      <w:r>
        <w:rPr>
          <w:rFonts w:ascii="Times New Roman" w:eastAsia="Times New Roman" w:hAnsi="Times New Roman"/>
        </w:rPr>
        <w:t>шая квалификационная категория –  (10) 37</w:t>
      </w:r>
      <w:r w:rsidRPr="008A1F34">
        <w:rPr>
          <w:rFonts w:ascii="Times New Roman" w:eastAsia="Times New Roman" w:hAnsi="Times New Roman"/>
        </w:rPr>
        <w:t xml:space="preserve"> % педагогов,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— первая квалификационная категория –</w:t>
      </w:r>
      <w:r>
        <w:rPr>
          <w:rFonts w:ascii="Times New Roman" w:eastAsia="Times New Roman" w:hAnsi="Times New Roman"/>
        </w:rPr>
        <w:t xml:space="preserve"> (15) 56  </w:t>
      </w:r>
      <w:r w:rsidRPr="008A1F34">
        <w:rPr>
          <w:rFonts w:ascii="Times New Roman" w:eastAsia="Times New Roman" w:hAnsi="Times New Roman"/>
        </w:rPr>
        <w:t xml:space="preserve"> % педагогов.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 xml:space="preserve">             </w:t>
      </w:r>
      <w:r w:rsidRPr="008A1F34">
        <w:rPr>
          <w:rFonts w:ascii="Times New Roman" w:eastAsia="Times New Roman" w:hAnsi="Times New Roman"/>
        </w:rPr>
        <w:t>Педагоги повышают квалификационную категорию на базе ИРО</w:t>
      </w:r>
      <w:r>
        <w:rPr>
          <w:rFonts w:ascii="Times New Roman" w:eastAsia="Times New Roman" w:hAnsi="Times New Roman"/>
        </w:rPr>
        <w:t xml:space="preserve">, ЦСГО </w:t>
      </w:r>
      <w:r w:rsidRPr="008A1F34">
        <w:rPr>
          <w:rFonts w:ascii="Times New Roman" w:eastAsia="Times New Roman" w:hAnsi="Times New Roman"/>
        </w:rPr>
        <w:t xml:space="preserve">  в системе и в соответствии с графиком</w:t>
      </w:r>
      <w:r w:rsidRPr="00D00962">
        <w:rPr>
          <w:rFonts w:ascii="Times New Roman" w:eastAsia="Times New Roman" w:hAnsi="Times New Roman"/>
        </w:rPr>
        <w:t>. В течение года педагоги ДОУ принимали участие в муниципальных семинарах, методических объединениях</w:t>
      </w:r>
      <w:r>
        <w:rPr>
          <w:rFonts w:ascii="Times New Roman" w:eastAsia="Times New Roman" w:hAnsi="Times New Roman"/>
        </w:rPr>
        <w:t xml:space="preserve"> в формате </w:t>
      </w:r>
      <w:proofErr w:type="spellStart"/>
      <w:r>
        <w:rPr>
          <w:rFonts w:ascii="Times New Roman" w:eastAsia="Times New Roman" w:hAnsi="Times New Roman"/>
        </w:rPr>
        <w:t>zoom</w:t>
      </w:r>
      <w:proofErr w:type="spellEnd"/>
      <w:r>
        <w:rPr>
          <w:rFonts w:ascii="Times New Roman" w:eastAsia="Times New Roman" w:hAnsi="Times New Roman"/>
        </w:rPr>
        <w:t xml:space="preserve"> и </w:t>
      </w:r>
      <w:proofErr w:type="spellStart"/>
      <w:r>
        <w:rPr>
          <w:rFonts w:ascii="Times New Roman" w:eastAsia="Times New Roman" w:hAnsi="Times New Roman"/>
        </w:rPr>
        <w:t>онлайн</w:t>
      </w:r>
      <w:proofErr w:type="spellEnd"/>
      <w:r>
        <w:rPr>
          <w:rFonts w:ascii="Times New Roman" w:eastAsia="Times New Roman" w:hAnsi="Times New Roman"/>
        </w:rPr>
        <w:t>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   </w:t>
      </w:r>
      <w:r>
        <w:rPr>
          <w:rFonts w:ascii="Times New Roman" w:eastAsia="Times New Roman" w:hAnsi="Times New Roman"/>
        </w:rPr>
        <w:t xml:space="preserve">       </w:t>
      </w:r>
      <w:r w:rsidRPr="008A1F34">
        <w:rPr>
          <w:rFonts w:ascii="Times New Roman" w:eastAsia="Times New Roman" w:hAnsi="Times New Roman"/>
        </w:rPr>
        <w:t>Учебно</w:t>
      </w:r>
      <w:r>
        <w:rPr>
          <w:rFonts w:ascii="Times New Roman" w:eastAsia="Times New Roman" w:hAnsi="Times New Roman"/>
        </w:rPr>
        <w:t>-</w:t>
      </w:r>
      <w:r w:rsidRPr="008A1F34">
        <w:rPr>
          <w:rFonts w:ascii="Times New Roman" w:eastAsia="Times New Roman" w:hAnsi="Times New Roman"/>
        </w:rPr>
        <w:t xml:space="preserve">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ДОУ в помощь педагогам создано </w:t>
      </w:r>
      <w:proofErr w:type="spellStart"/>
      <w:r w:rsidRPr="008A1F34">
        <w:rPr>
          <w:rFonts w:ascii="Times New Roman" w:eastAsia="Times New Roman" w:hAnsi="Times New Roman"/>
        </w:rPr>
        <w:t>библиотечно</w:t>
      </w:r>
      <w:proofErr w:type="spellEnd"/>
      <w:r w:rsidRPr="008A1F34">
        <w:rPr>
          <w:rFonts w:ascii="Times New Roman" w:eastAsia="Times New Roman" w:hAnsi="Times New Roman"/>
        </w:rPr>
        <w:t xml:space="preserve"> – информационное обеспечение.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 </w:t>
      </w:r>
      <w:r>
        <w:rPr>
          <w:rFonts w:ascii="Times New Roman" w:eastAsia="Times New Roman" w:hAnsi="Times New Roman"/>
        </w:rPr>
        <w:t xml:space="preserve">      </w:t>
      </w:r>
      <w:r w:rsidRPr="008A1F34">
        <w:rPr>
          <w:rFonts w:ascii="Times New Roman" w:eastAsia="Times New Roman" w:hAnsi="Times New Roman"/>
        </w:rPr>
        <w:t>  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  позволяет работать с текстовыми редакторами, с Интернет ресурсами, фото и видео материалами.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   Вывод: </w:t>
      </w:r>
      <w:proofErr w:type="spellStart"/>
      <w:r w:rsidRPr="008A1F34">
        <w:rPr>
          <w:rFonts w:ascii="Times New Roman" w:eastAsia="Times New Roman" w:hAnsi="Times New Roman"/>
        </w:rPr>
        <w:t>Учебно</w:t>
      </w:r>
      <w:proofErr w:type="spellEnd"/>
      <w:r w:rsidRPr="008A1F34">
        <w:rPr>
          <w:rFonts w:ascii="Times New Roman" w:eastAsia="Times New Roman" w:hAnsi="Times New Roman"/>
        </w:rPr>
        <w:t xml:space="preserve"> – методическое обеспечение, </w:t>
      </w:r>
      <w:proofErr w:type="spellStart"/>
      <w:r w:rsidRPr="008A1F34">
        <w:rPr>
          <w:rFonts w:ascii="Times New Roman" w:eastAsia="Times New Roman" w:hAnsi="Times New Roman"/>
        </w:rPr>
        <w:t>библиотечно</w:t>
      </w:r>
      <w:proofErr w:type="spellEnd"/>
      <w:r w:rsidRPr="008A1F34">
        <w:rPr>
          <w:rFonts w:ascii="Times New Roman" w:eastAsia="Times New Roman" w:hAnsi="Times New Roman"/>
        </w:rPr>
        <w:t xml:space="preserve"> – информационное обеспечение в ДОУ соответствует требованиям реализуемой образовательной программы, обеспечивает  образовательную деятельность, присмотр и уход за детьми.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</w:t>
      </w:r>
      <w:proofErr w:type="spellStart"/>
      <w:r w:rsidRPr="008A1F34">
        <w:rPr>
          <w:rFonts w:ascii="Times New Roman" w:eastAsia="Times New Roman" w:hAnsi="Times New Roman"/>
        </w:rPr>
        <w:t>учебно</w:t>
      </w:r>
      <w:proofErr w:type="spellEnd"/>
      <w:r w:rsidRPr="008A1F34">
        <w:rPr>
          <w:rFonts w:ascii="Times New Roman" w:eastAsia="Times New Roman" w:hAnsi="Times New Roman"/>
        </w:rPr>
        <w:t xml:space="preserve"> – методической литературы и </w:t>
      </w:r>
      <w:proofErr w:type="spellStart"/>
      <w:r w:rsidRPr="008A1F34">
        <w:rPr>
          <w:rFonts w:ascii="Times New Roman" w:eastAsia="Times New Roman" w:hAnsi="Times New Roman"/>
        </w:rPr>
        <w:t>электронно</w:t>
      </w:r>
      <w:proofErr w:type="spellEnd"/>
      <w:r w:rsidRPr="008A1F34">
        <w:rPr>
          <w:rFonts w:ascii="Times New Roman" w:eastAsia="Times New Roman" w:hAnsi="Times New Roman"/>
        </w:rPr>
        <w:t xml:space="preserve"> – образовательными ресурсами.</w:t>
      </w:r>
    </w:p>
    <w:p w:rsidR="00C25E43" w:rsidRPr="00C03CD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>
        <w:rPr>
          <w:rFonts w:ascii="Times New Roman" w:eastAsia="Times New Roman" w:hAnsi="Times New Roman"/>
        </w:rPr>
        <w:t xml:space="preserve">      </w:t>
      </w:r>
      <w:r w:rsidRPr="008A1F34">
        <w:rPr>
          <w:rFonts w:ascii="Times New Roman" w:eastAsia="Times New Roman" w:hAnsi="Times New Roman"/>
        </w:rPr>
        <w:t xml:space="preserve">Для обеспечения качественного воспитания детей, образования и развития дошкольников в </w:t>
      </w:r>
      <w:r w:rsidRPr="008A1F34">
        <w:rPr>
          <w:rFonts w:ascii="Times New Roman" w:eastAsia="Times New Roman" w:hAnsi="Times New Roman"/>
        </w:rPr>
        <w:lastRenderedPageBreak/>
        <w:t xml:space="preserve">соответствии с ФГОС, ДОУ необходимо продолжить обновление методического и дидактического обеспечения к ООП ДОУ, уделив особое внимание игровым развивающим технологиям и использованию ИКТ. Имеющиеся в ДОУ ТСО соответствуют гигиеническим требованиям, имеются в  групповых комнатах экраны, проекторы, </w:t>
      </w:r>
      <w:r>
        <w:rPr>
          <w:rFonts w:ascii="Times New Roman" w:eastAsia="Times New Roman" w:hAnsi="Times New Roman"/>
        </w:rPr>
        <w:t>ноутбуки.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  <w:i/>
          <w:iCs/>
        </w:rPr>
        <w:t>6</w:t>
      </w:r>
      <w:r w:rsidRPr="008A1F34">
        <w:rPr>
          <w:rFonts w:ascii="Times New Roman" w:eastAsia="Times New Roman" w:hAnsi="Times New Roman"/>
          <w:b/>
          <w:bCs/>
        </w:rPr>
        <w:t>. Состояние материально – технической базы.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</w:t>
      </w:r>
      <w:r w:rsidRPr="008A1F34">
        <w:rPr>
          <w:rFonts w:ascii="Times New Roman" w:eastAsia="Times New Roman" w:hAnsi="Times New Roman"/>
        </w:rPr>
        <w:t>Материально – техническое обеспечение соответствует требованиям, предъявляемым к  зданию и помещениям ДОУ</w:t>
      </w:r>
      <w:r>
        <w:rPr>
          <w:rFonts w:ascii="Times New Roman" w:eastAsia="Times New Roman" w:hAnsi="Times New Roman"/>
        </w:rPr>
        <w:t>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>
        <w:rPr>
          <w:rFonts w:ascii="Times New Roman" w:eastAsia="Times New Roman" w:hAnsi="Times New Roman"/>
        </w:rPr>
        <w:t xml:space="preserve">     </w:t>
      </w:r>
      <w:r w:rsidRPr="008A1F34">
        <w:rPr>
          <w:rFonts w:ascii="Times New Roman" w:eastAsia="Times New Roman" w:hAnsi="Times New Roman"/>
        </w:rPr>
        <w:t xml:space="preserve">Предметно – пространственная среда в ДОУ соответствует принципам информативности, вариативности, комплексирования и гибкого зонирования, </w:t>
      </w:r>
      <w:proofErr w:type="spellStart"/>
      <w:r w:rsidRPr="008A1F34">
        <w:rPr>
          <w:rFonts w:ascii="Times New Roman" w:eastAsia="Times New Roman" w:hAnsi="Times New Roman"/>
        </w:rPr>
        <w:t>полифункциональности</w:t>
      </w:r>
      <w:proofErr w:type="spellEnd"/>
      <w:r w:rsidRPr="008A1F34">
        <w:rPr>
          <w:rFonts w:ascii="Times New Roman" w:eastAsia="Times New Roman" w:hAnsi="Times New Roman"/>
        </w:rPr>
        <w:t>, стабильности и динамичности; требованиям обеспечения процессов присмотра и ухода  за детьми.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 Предметно – пространственная среда соответствует требованиям к совместной и самостоятельной детской деятельности; требованиям к оказанию квалифицированной коррекции детям с нарушением речи, приоритетному направлению деятельности (физическое развитие детей).</w:t>
      </w:r>
      <w:r>
        <w:rPr>
          <w:rFonts w:ascii="Times New Roman" w:eastAsia="Times New Roman" w:hAnsi="Times New Roman"/>
        </w:rPr>
        <w:t xml:space="preserve"> </w:t>
      </w:r>
      <w:r w:rsidRPr="008A1F34">
        <w:rPr>
          <w:rFonts w:ascii="Times New Roman" w:eastAsia="Times New Roman" w:hAnsi="Times New Roman"/>
        </w:rPr>
        <w:t xml:space="preserve">При создании предметно – пространственной среды учтена специфика условий осуществления образовательного процесса, принцип учета </w:t>
      </w:r>
      <w:proofErr w:type="spellStart"/>
      <w:r w:rsidRPr="008A1F34">
        <w:rPr>
          <w:rFonts w:ascii="Times New Roman" w:eastAsia="Times New Roman" w:hAnsi="Times New Roman"/>
        </w:rPr>
        <w:t>гендерной</w:t>
      </w:r>
      <w:proofErr w:type="spellEnd"/>
      <w:r w:rsidRPr="008A1F34">
        <w:rPr>
          <w:rFonts w:ascii="Times New Roman" w:eastAsia="Times New Roman" w:hAnsi="Times New Roman"/>
        </w:rPr>
        <w:t xml:space="preserve"> специфики образования дошкольников, принцип интеграции образовательных областей, комплексно – тематический принцип построения образовательного процесса; учтены возрастные особенности детей.</w:t>
      </w:r>
      <w:r>
        <w:rPr>
          <w:rFonts w:ascii="Times New Roman" w:eastAsia="Times New Roman" w:hAnsi="Times New Roman"/>
        </w:rPr>
        <w:t xml:space="preserve">  </w:t>
      </w:r>
      <w:r w:rsidRPr="008A1F34">
        <w:rPr>
          <w:rFonts w:ascii="Times New Roman" w:eastAsia="Times New Roman" w:hAnsi="Times New Roman"/>
        </w:rPr>
        <w:t xml:space="preserve">Оборудование и оснащение групповых помещений и методического кабинета соответствует требованиям </w:t>
      </w:r>
      <w:proofErr w:type="spellStart"/>
      <w:r w:rsidRPr="008A1F34">
        <w:rPr>
          <w:rFonts w:ascii="Times New Roman" w:eastAsia="Times New Roman" w:hAnsi="Times New Roman"/>
        </w:rPr>
        <w:t>СанПиН</w:t>
      </w:r>
      <w:proofErr w:type="spellEnd"/>
      <w:r w:rsidRPr="008A1F34">
        <w:rPr>
          <w:rFonts w:ascii="Times New Roman" w:eastAsia="Times New Roman" w:hAnsi="Times New Roman"/>
        </w:rPr>
        <w:t xml:space="preserve">, эстетическим  требованиям, соответствует принципу необходимости и достаточности для реализации основной </w:t>
      </w:r>
      <w:proofErr w:type="spellStart"/>
      <w:r w:rsidRPr="008A1F34">
        <w:rPr>
          <w:rFonts w:ascii="Times New Roman" w:eastAsia="Times New Roman" w:hAnsi="Times New Roman"/>
        </w:rPr>
        <w:t>общеразвивающей</w:t>
      </w:r>
      <w:proofErr w:type="spellEnd"/>
      <w:r w:rsidRPr="008A1F34">
        <w:rPr>
          <w:rFonts w:ascii="Times New Roman" w:eastAsia="Times New Roman" w:hAnsi="Times New Roman"/>
        </w:rPr>
        <w:t xml:space="preserve"> программы ДОУ.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>
        <w:rPr>
          <w:rFonts w:ascii="Times New Roman" w:eastAsia="Times New Roman" w:hAnsi="Times New Roman"/>
        </w:rPr>
        <w:t xml:space="preserve">  </w:t>
      </w:r>
      <w:r w:rsidRPr="008A1F34">
        <w:rPr>
          <w:rFonts w:ascii="Times New Roman" w:eastAsia="Times New Roman" w:hAnsi="Times New Roman"/>
        </w:rPr>
        <w:t xml:space="preserve">Кабинет педагога-психолога  отвечает гигиеническим требованиям. Учтен принцип необходимости и достаточности для реализации адаптированной </w:t>
      </w:r>
      <w:proofErr w:type="spellStart"/>
      <w:r w:rsidRPr="008A1F34">
        <w:rPr>
          <w:rFonts w:ascii="Times New Roman" w:eastAsia="Times New Roman" w:hAnsi="Times New Roman"/>
        </w:rPr>
        <w:t>общеразвивающей</w:t>
      </w:r>
      <w:proofErr w:type="spellEnd"/>
      <w:r w:rsidRPr="008A1F34">
        <w:rPr>
          <w:rFonts w:ascii="Times New Roman" w:eastAsia="Times New Roman" w:hAnsi="Times New Roman"/>
        </w:rPr>
        <w:t xml:space="preserve"> программы ДОУ с осуществлением квалифицированной коррекции </w:t>
      </w:r>
      <w:proofErr w:type="spellStart"/>
      <w:r w:rsidRPr="008A1F34">
        <w:rPr>
          <w:rFonts w:ascii="Times New Roman" w:eastAsia="Times New Roman" w:hAnsi="Times New Roman"/>
        </w:rPr>
        <w:t>психо-эмоционального</w:t>
      </w:r>
      <w:proofErr w:type="spellEnd"/>
      <w:r w:rsidRPr="008A1F34">
        <w:rPr>
          <w:rFonts w:ascii="Times New Roman" w:eastAsia="Times New Roman" w:hAnsi="Times New Roman"/>
        </w:rPr>
        <w:t xml:space="preserve"> состояния и недостатков речи детей.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</w:t>
      </w:r>
      <w:r>
        <w:rPr>
          <w:rFonts w:ascii="Times New Roman" w:eastAsia="Times New Roman" w:hAnsi="Times New Roman"/>
        </w:rPr>
        <w:t xml:space="preserve">     </w:t>
      </w:r>
      <w:r w:rsidRPr="008A1F34">
        <w:rPr>
          <w:rFonts w:ascii="Times New Roman" w:eastAsia="Times New Roman" w:hAnsi="Times New Roman"/>
        </w:rPr>
        <w:t xml:space="preserve">Музыкальный зал отвечает гигиеническим и эстетическим требованиям, а также принципу необходимости и достаточности для реализации основной </w:t>
      </w:r>
      <w:proofErr w:type="spellStart"/>
      <w:r w:rsidRPr="008A1F34">
        <w:rPr>
          <w:rFonts w:ascii="Times New Roman" w:eastAsia="Times New Roman" w:hAnsi="Times New Roman"/>
        </w:rPr>
        <w:t>общеразвивающей</w:t>
      </w:r>
      <w:proofErr w:type="spellEnd"/>
      <w:r w:rsidRPr="008A1F34">
        <w:rPr>
          <w:rFonts w:ascii="Times New Roman" w:eastAsia="Times New Roman" w:hAnsi="Times New Roman"/>
        </w:rPr>
        <w:t xml:space="preserve"> программы ДОУ.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    </w:t>
      </w:r>
      <w:r>
        <w:rPr>
          <w:rFonts w:ascii="Times New Roman" w:eastAsia="Times New Roman" w:hAnsi="Times New Roman"/>
        </w:rPr>
        <w:t xml:space="preserve">    </w:t>
      </w:r>
      <w:r w:rsidRPr="008A1F34">
        <w:rPr>
          <w:rFonts w:ascii="Times New Roman" w:eastAsia="Times New Roman" w:hAnsi="Times New Roman"/>
        </w:rPr>
        <w:t xml:space="preserve">Физкультурный зал отвечает гигиеническим и эстетическим требованиям, а также принципу необходимости и достаточности для реализации основной </w:t>
      </w:r>
      <w:proofErr w:type="spellStart"/>
      <w:r w:rsidRPr="008A1F34">
        <w:rPr>
          <w:rFonts w:ascii="Times New Roman" w:eastAsia="Times New Roman" w:hAnsi="Times New Roman"/>
        </w:rPr>
        <w:t>общеразвивающей</w:t>
      </w:r>
      <w:proofErr w:type="spellEnd"/>
      <w:r w:rsidRPr="008A1F34">
        <w:rPr>
          <w:rFonts w:ascii="Times New Roman" w:eastAsia="Times New Roman" w:hAnsi="Times New Roman"/>
        </w:rPr>
        <w:t xml:space="preserve"> программы ДОУ.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</w:t>
      </w:r>
      <w:r w:rsidRPr="008A1F34">
        <w:rPr>
          <w:rFonts w:ascii="Times New Roman" w:eastAsia="Times New Roman" w:hAnsi="Times New Roman"/>
        </w:rPr>
        <w:t xml:space="preserve">Участки ДОУ соответствуют требованиям </w:t>
      </w:r>
      <w:proofErr w:type="spellStart"/>
      <w:r w:rsidRPr="008A1F34">
        <w:rPr>
          <w:rFonts w:ascii="Times New Roman" w:eastAsia="Times New Roman" w:hAnsi="Times New Roman"/>
        </w:rPr>
        <w:t>СанПиН</w:t>
      </w:r>
      <w:proofErr w:type="spellEnd"/>
      <w:r w:rsidRPr="008A1F34">
        <w:rPr>
          <w:rFonts w:ascii="Times New Roman" w:eastAsia="Times New Roman" w:hAnsi="Times New Roman"/>
        </w:rPr>
        <w:t>, оснащены новым  современным оборудованием.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Вывод:</w:t>
      </w:r>
      <w:r w:rsidRPr="008A1F34">
        <w:rPr>
          <w:rFonts w:ascii="Times New Roman" w:eastAsia="Times New Roman" w:hAnsi="Times New Roman"/>
        </w:rPr>
        <w:t> Материально – техническая база ДОУ в отношении здания и помещений ДОУ находится в хорошем состоянии. Однако материально – техническую базу в отношении участков ДОУ необходимо пополнять и совершенствовать.</w:t>
      </w:r>
    </w:p>
    <w:p w:rsidR="00C25E43" w:rsidRPr="008A1F34" w:rsidRDefault="00C25E43" w:rsidP="00C25E43">
      <w:pPr>
        <w:widowControl/>
        <w:numPr>
          <w:ilvl w:val="0"/>
          <w:numId w:val="8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Функционирование внутренней системы оценки качества образования.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         </w:t>
      </w:r>
      <w:r>
        <w:rPr>
          <w:rFonts w:ascii="Times New Roman" w:eastAsia="Times New Roman" w:hAnsi="Times New Roman"/>
        </w:rPr>
        <w:t xml:space="preserve">  </w:t>
      </w:r>
      <w:r w:rsidRPr="008A1F34">
        <w:rPr>
          <w:rFonts w:ascii="Times New Roman" w:eastAsia="Times New Roman" w:hAnsi="Times New Roman"/>
        </w:rPr>
        <w:t xml:space="preserve"> Целью системы оценки качества образования в ДОУ является  установления соответствия качества дошкольного образования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</w:t>
      </w:r>
      <w:r w:rsidRPr="008A1F34">
        <w:rPr>
          <w:rFonts w:ascii="Times New Roman" w:eastAsia="Times New Roman" w:hAnsi="Times New Roman"/>
        </w:rPr>
        <w:t>Внутренний контроль в виде плановых проверок осуществляется в соответствии с утвержденным годовым планом, графиком контроля на месяц, который доводится до членов педагогического коллектива. Результаты внутреннего контроля оформляются в виде справок, актов, отчетов, карт наблюдений. Итоговый материал содержит констатацию фактов, выводы и предложения. Информация о результатах доводится до работников ДОУ в течение 7 дней с момента завершения проверки. По итогам контроля в зависимости от его формы, целей и задач, а также с учетом реального положения дел проводится заседания педагогического совета и административные совещания.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          Мониторинг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 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            При проведении внутренней оценки качества образования изучается степень удовлетворенности родителей качеством образования в ДОУ на основании анкетирования родителей (законных представителей) воспитанников, опроса.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            С целью информирования родителей об организации образовательной деятельности в ДОУ </w:t>
      </w:r>
      <w:r w:rsidRPr="008A1F34">
        <w:rPr>
          <w:rFonts w:ascii="Times New Roman" w:eastAsia="Times New Roman" w:hAnsi="Times New Roman"/>
        </w:rPr>
        <w:lastRenderedPageBreak/>
        <w:t>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</w:rPr>
        <w:t>Вывод:</w:t>
      </w:r>
      <w:r w:rsidRPr="008A1F34">
        <w:rPr>
          <w:rFonts w:ascii="Times New Roman" w:eastAsia="Times New Roman" w:hAnsi="Times New Roman"/>
        </w:rPr>
        <w:t> 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C25E43" w:rsidRPr="008A1F34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  <w:b/>
          <w:bCs/>
          <w:u w:val="single"/>
        </w:rPr>
        <w:t>Анализ показателей деятельности позволяет сделать следующие выводы:</w:t>
      </w:r>
    </w:p>
    <w:p w:rsidR="00C25E43" w:rsidRPr="008A1F34" w:rsidRDefault="00C25E43" w:rsidP="00C25E43">
      <w:pPr>
        <w:widowControl/>
        <w:numPr>
          <w:ilvl w:val="0"/>
          <w:numId w:val="9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Количественный  состав воспитанников ДОУ по сравнению с предыдущим годом </w:t>
      </w:r>
      <w:r>
        <w:rPr>
          <w:rFonts w:ascii="Times New Roman" w:eastAsia="Times New Roman" w:hAnsi="Times New Roman"/>
        </w:rPr>
        <w:t>увеличился</w:t>
      </w:r>
      <w:r w:rsidRPr="008A1F34">
        <w:rPr>
          <w:rFonts w:ascii="Times New Roman" w:eastAsia="Times New Roman" w:hAnsi="Times New Roman"/>
        </w:rPr>
        <w:t>.</w:t>
      </w:r>
    </w:p>
    <w:p w:rsidR="00C25E43" w:rsidRPr="008A1F34" w:rsidRDefault="00C25E43" w:rsidP="00C25E43">
      <w:pPr>
        <w:widowControl/>
        <w:numPr>
          <w:ilvl w:val="0"/>
          <w:numId w:val="9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>ДОУ полностью укомплектовано педагогическими кадрами</w:t>
      </w:r>
      <w:r>
        <w:rPr>
          <w:rFonts w:ascii="Times New Roman" w:eastAsia="Times New Roman" w:hAnsi="Times New Roman"/>
        </w:rPr>
        <w:t xml:space="preserve">. </w:t>
      </w:r>
      <w:r w:rsidRPr="00D00962">
        <w:rPr>
          <w:rFonts w:ascii="Times New Roman" w:eastAsia="Times New Roman" w:hAnsi="Times New Roman"/>
        </w:rPr>
        <w:t xml:space="preserve">Все педагогические и административно – хозяйственные работники прошли курсы повышения квалификации по применению в образовательном процессе ФГОС </w:t>
      </w:r>
      <w:proofErr w:type="gramStart"/>
      <w:r w:rsidRPr="00D00962">
        <w:rPr>
          <w:rFonts w:ascii="Times New Roman" w:eastAsia="Times New Roman" w:hAnsi="Times New Roman"/>
        </w:rPr>
        <w:t>ДО</w:t>
      </w:r>
      <w:proofErr w:type="gramEnd"/>
      <w:r w:rsidRPr="00D00962">
        <w:rPr>
          <w:rFonts w:ascii="Times New Roman" w:eastAsia="Times New Roman" w:hAnsi="Times New Roman"/>
        </w:rPr>
        <w:t>.</w:t>
      </w:r>
    </w:p>
    <w:p w:rsidR="00C25E43" w:rsidRPr="008A1F34" w:rsidRDefault="00C25E43" w:rsidP="00C25E43">
      <w:pPr>
        <w:widowControl/>
        <w:numPr>
          <w:ilvl w:val="0"/>
          <w:numId w:val="9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Развивающая предметно – пространственная среда значительно пополнилась игровым оборудованием, спортивным инвентарем,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8A1F34">
        <w:rPr>
          <w:rFonts w:ascii="Times New Roman" w:eastAsia="Times New Roman" w:hAnsi="Times New Roman"/>
        </w:rPr>
        <w:t>ДО</w:t>
      </w:r>
      <w:proofErr w:type="gramEnd"/>
      <w:r w:rsidRPr="008A1F34">
        <w:rPr>
          <w:rFonts w:ascii="Times New Roman" w:eastAsia="Times New Roman" w:hAnsi="Times New Roman"/>
        </w:rPr>
        <w:t>.</w:t>
      </w:r>
    </w:p>
    <w:p w:rsidR="00C25E43" w:rsidRPr="008A1F34" w:rsidRDefault="00C25E43" w:rsidP="00C25E43">
      <w:pPr>
        <w:widowControl/>
        <w:numPr>
          <w:ilvl w:val="0"/>
          <w:numId w:val="9"/>
        </w:numPr>
        <w:shd w:val="clear" w:color="auto" w:fill="FFFFFF"/>
        <w:ind w:left="0"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Средний показатель пропущенных дней воспитанниками по болезни  на одного воспитанника составил  </w:t>
      </w:r>
      <w:r w:rsidRPr="002047B1">
        <w:rPr>
          <w:rFonts w:ascii="Times New Roman" w:eastAsia="Times New Roman" w:hAnsi="Times New Roman"/>
        </w:rPr>
        <w:t>6,</w:t>
      </w:r>
      <w:r w:rsidRPr="002047B1">
        <w:rPr>
          <w:rFonts w:ascii="Times New Roman" w:eastAsia="Times New Roman" w:hAnsi="Times New Roman"/>
          <w:lang w:val="tt-RU"/>
        </w:rPr>
        <w:t>7</w:t>
      </w:r>
      <w:r w:rsidRPr="00797BCB">
        <w:rPr>
          <w:rFonts w:ascii="Times New Roman" w:eastAsia="Times New Roman" w:hAnsi="Times New Roman"/>
        </w:rPr>
        <w:t xml:space="preserve"> дней,</w:t>
      </w:r>
      <w:r w:rsidRPr="008A1F34">
        <w:rPr>
          <w:rFonts w:ascii="Times New Roman" w:eastAsia="Times New Roman" w:hAnsi="Times New Roman"/>
        </w:rPr>
        <w:t xml:space="preserve"> по сравнению с прошл</w:t>
      </w:r>
      <w:r>
        <w:rPr>
          <w:rFonts w:ascii="Times New Roman" w:eastAsia="Times New Roman" w:hAnsi="Times New Roman"/>
        </w:rPr>
        <w:t>ым годом показатель улучшился</w:t>
      </w:r>
      <w:r w:rsidRPr="008A1F34">
        <w:rPr>
          <w:rFonts w:ascii="Times New Roman" w:eastAsia="Times New Roman" w:hAnsi="Times New Roman"/>
        </w:rPr>
        <w:t>.</w:t>
      </w:r>
    </w:p>
    <w:p w:rsidR="00C25E43" w:rsidRDefault="00C25E43" w:rsidP="00C25E43">
      <w:pPr>
        <w:shd w:val="clear" w:color="auto" w:fill="FFFFFF"/>
        <w:ind w:hanging="180"/>
        <w:jc w:val="both"/>
        <w:rPr>
          <w:rFonts w:ascii="Times New Roman" w:eastAsia="Times New Roman" w:hAnsi="Times New Roman"/>
        </w:rPr>
      </w:pPr>
      <w:r w:rsidRPr="008A1F34">
        <w:rPr>
          <w:rFonts w:ascii="Times New Roman" w:eastAsia="Times New Roman" w:hAnsi="Times New Roman"/>
        </w:rPr>
        <w:t xml:space="preserve">Достигнутые коллективом ДОУ </w:t>
      </w:r>
      <w:r>
        <w:rPr>
          <w:rFonts w:ascii="Times New Roman" w:eastAsia="Times New Roman" w:hAnsi="Times New Roman"/>
        </w:rPr>
        <w:t xml:space="preserve">результаты работы в течение 2021-2022 </w:t>
      </w:r>
      <w:r w:rsidRPr="008A1F34">
        <w:rPr>
          <w:rFonts w:ascii="Times New Roman" w:eastAsia="Times New Roman" w:hAnsi="Times New Roman"/>
        </w:rPr>
        <w:t xml:space="preserve"> 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</w:t>
      </w:r>
      <w:proofErr w:type="spellStart"/>
      <w:r w:rsidRPr="008A1F34">
        <w:rPr>
          <w:rFonts w:ascii="Times New Roman" w:eastAsia="Times New Roman" w:hAnsi="Times New Roman"/>
        </w:rPr>
        <w:t>воспитатель</w:t>
      </w:r>
      <w:r>
        <w:rPr>
          <w:rFonts w:ascii="Times New Roman" w:eastAsia="Times New Roman" w:hAnsi="Times New Roman"/>
        </w:rPr>
        <w:t>но</w:t>
      </w:r>
      <w:proofErr w:type="spellEnd"/>
      <w:r w:rsidRPr="008A1F34">
        <w:rPr>
          <w:rFonts w:ascii="Times New Roman" w:eastAsia="Times New Roman" w:hAnsi="Times New Roman"/>
        </w:rPr>
        <w:t xml:space="preserve"> – образовательного процесса в ДОУ. Это говорит о том, что в детском саду созданы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</w:t>
      </w:r>
      <w:proofErr w:type="gramStart"/>
      <w:r w:rsidRPr="008A1F34">
        <w:rPr>
          <w:rFonts w:ascii="Times New Roman" w:eastAsia="Times New Roman" w:hAnsi="Times New Roman"/>
        </w:rPr>
        <w:t>ДО</w:t>
      </w:r>
      <w:proofErr w:type="gramEnd"/>
      <w:r w:rsidRPr="008A1F34">
        <w:rPr>
          <w:rFonts w:ascii="Times New Roman" w:eastAsia="Times New Roman" w:hAnsi="Times New Roman"/>
        </w:rPr>
        <w:t>.</w:t>
      </w:r>
    </w:p>
    <w:p w:rsidR="00C25E43" w:rsidRDefault="00C25E43" w:rsidP="00C25E43">
      <w:pPr>
        <w:ind w:left="180" w:hanging="180"/>
        <w:jc w:val="both"/>
        <w:rPr>
          <w:rFonts w:ascii="Times New Roman" w:hAnsi="Times New Roman"/>
          <w:b/>
        </w:rPr>
      </w:pPr>
      <w:bookmarkStart w:id="0" w:name="_GoBack"/>
    </w:p>
    <w:p w:rsidR="00C25E43" w:rsidRPr="006339C2" w:rsidRDefault="00C25E43" w:rsidP="00C25E43">
      <w:pPr>
        <w:ind w:left="180" w:hanging="180"/>
        <w:jc w:val="center"/>
        <w:rPr>
          <w:rFonts w:ascii="Times New Roman" w:hAnsi="Times New Roman"/>
          <w:b/>
        </w:rPr>
      </w:pPr>
      <w:r w:rsidRPr="006339C2">
        <w:rPr>
          <w:rFonts w:ascii="Times New Roman" w:hAnsi="Times New Roman"/>
          <w:b/>
        </w:rPr>
        <w:t>ПОКАЗАТЕЛИ</w:t>
      </w:r>
      <w:r w:rsidRPr="006339C2">
        <w:rPr>
          <w:rFonts w:ascii="Times New Roman" w:hAnsi="Times New Roman"/>
          <w:b/>
        </w:rPr>
        <w:br/>
        <w:t>ДЕЯТЕЛЬНОСТИ</w:t>
      </w:r>
      <w:r>
        <w:rPr>
          <w:rFonts w:ascii="Times New Roman" w:hAnsi="Times New Roman"/>
          <w:b/>
        </w:rPr>
        <w:t xml:space="preserve"> МБДОУ «ДЕТСКИЙ САД №134» КИРОВСКОГО РАЙОНА Г. КАЗАНИ</w:t>
      </w:r>
      <w:r w:rsidRPr="006339C2">
        <w:rPr>
          <w:rFonts w:ascii="Times New Roman" w:hAnsi="Times New Roman"/>
          <w:b/>
        </w:rPr>
        <w:t>,</w:t>
      </w:r>
      <w:r w:rsidRPr="006339C2">
        <w:rPr>
          <w:rFonts w:ascii="Times New Roman" w:hAnsi="Times New Roman"/>
          <w:b/>
        </w:rPr>
        <w:br/>
        <w:t>ПОДЛЕЖАЩЕЙ САМООБСЛЕДОВАНИЮ</w:t>
      </w:r>
    </w:p>
    <w:tbl>
      <w:tblPr>
        <w:tblW w:w="4897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892"/>
        <w:gridCol w:w="7435"/>
        <w:gridCol w:w="1926"/>
      </w:tblGrid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bookmarkEnd w:id="0"/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N </w:t>
            </w:r>
            <w:proofErr w:type="spellStart"/>
            <w:proofErr w:type="gramStart"/>
            <w:r w:rsidRPr="00C07D3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C07D36">
              <w:rPr>
                <w:rFonts w:ascii="Times New Roman" w:hAnsi="Times New Roman"/>
              </w:rPr>
              <w:t>/</w:t>
            </w:r>
            <w:proofErr w:type="spellStart"/>
            <w:r w:rsidRPr="00C07D3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Единица измерения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Образовательная деятельность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tt-RU"/>
              </w:rPr>
              <w:t xml:space="preserve">0  </w:t>
            </w: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В </w:t>
            </w:r>
            <w:proofErr w:type="gramStart"/>
            <w:r w:rsidRPr="00C07D36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07D36">
              <w:rPr>
                <w:rFonts w:ascii="Times New Roman" w:hAnsi="Times New Roman"/>
              </w:rPr>
              <w:t xml:space="preserve"> (8 - 12 часов)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370  </w:t>
            </w: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кратковременного пребывания (3 - 5 часов)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семейной дошкольной группе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1.1.4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до 3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tt-RU"/>
              </w:rPr>
              <w:t xml:space="preserve">0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tt-RU"/>
              </w:rPr>
              <w:t xml:space="preserve">0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В </w:t>
            </w:r>
            <w:proofErr w:type="gramStart"/>
            <w:r w:rsidRPr="00C07D36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07D36">
              <w:rPr>
                <w:rFonts w:ascii="Times New Roman" w:hAnsi="Times New Roman"/>
              </w:rPr>
              <w:t xml:space="preserve"> (8 - 12 часов)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tt-RU"/>
              </w:rPr>
              <w:t xml:space="preserve">0 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продленного дня (12 - 14 часов)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1.4.3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 режиме круглосуточного пребывания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B208A9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B208A9">
              <w:rPr>
                <w:rFonts w:ascii="Times New Roman" w:hAnsi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Pr="00AF141F">
              <w:rPr>
                <w:rFonts w:ascii="Times New Roman" w:hAnsi="Times New Roman"/>
                <w:lang w:val="tt-RU"/>
              </w:rPr>
              <w:t xml:space="preserve">  </w:t>
            </w:r>
            <w:r w:rsidRPr="00AF141F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>0.27</w:t>
            </w:r>
            <w:r w:rsidRPr="00AF141F">
              <w:rPr>
                <w:rFonts w:ascii="Times New Roman" w:hAnsi="Times New Roman"/>
                <w:lang w:val="tt-RU"/>
              </w:rPr>
              <w:t xml:space="preserve"> </w:t>
            </w:r>
            <w:r w:rsidRPr="00AF141F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коррекции недостатков в физическом и (или) психическом развитии</w:t>
            </w:r>
            <w:r>
              <w:rPr>
                <w:rFonts w:ascii="Times New Roman" w:hAnsi="Times New Roman"/>
              </w:rPr>
              <w:t>/коррекция речевых нарушений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57 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 xml:space="preserve">15,4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B208A9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B208A9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>
              <w:rPr>
                <w:rFonts w:ascii="Times New Roman" w:hAnsi="Times New Roman"/>
                <w:lang w:val="tt-RU"/>
              </w:rPr>
              <w:t xml:space="preserve">7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день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>7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 xml:space="preserve">6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96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 xml:space="preserve">6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96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1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 4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1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 4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 93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10  </w:t>
            </w:r>
            <w:r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37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Default="00C25E43" w:rsidP="00D24756">
            <w:pPr>
              <w:ind w:left="180" w:hanging="18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 xml:space="preserve">5 </w:t>
            </w:r>
          </w:p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tt-RU"/>
              </w:rPr>
              <w:t>56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4261AC" w:rsidRDefault="00C25E43" w:rsidP="00D24756">
            <w:pPr>
              <w:ind w:left="180" w:hanging="18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2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lang w:val="tt-RU"/>
              </w:rPr>
              <w:t xml:space="preserve"> – 7,4  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 1 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3,7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1 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 xml:space="preserve"> 3,7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  <w:lang w:val="tt-RU"/>
              </w:rPr>
              <w:t>37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4 </w:t>
            </w:r>
            <w:r>
              <w:rPr>
                <w:rFonts w:ascii="Times New Roman" w:hAnsi="Times New Roman"/>
              </w:rPr>
              <w:t xml:space="preserve"> </w:t>
            </w:r>
            <w:r w:rsidRPr="00C07D36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  <w:lang w:val="tt-RU"/>
              </w:rPr>
              <w:t xml:space="preserve">а </w:t>
            </w:r>
            <w:r w:rsidRPr="00C07D3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tt-RU"/>
              </w:rPr>
              <w:t xml:space="preserve">15 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gramStart"/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 xml:space="preserve">8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tt-RU"/>
              </w:rPr>
              <w:t xml:space="preserve">8 </w:t>
            </w:r>
            <w:r w:rsidRPr="00C07D36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>100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1/13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 xml:space="preserve">Наличие в образовательной организации следующих педагогических </w:t>
            </w:r>
            <w:r w:rsidRPr="00C07D36">
              <w:rPr>
                <w:rFonts w:ascii="Times New Roman" w:hAnsi="Times New Roman"/>
              </w:rPr>
              <w:lastRenderedPageBreak/>
              <w:t>работников: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 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1.15.1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нет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нет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3,07 кв. м"/>
              </w:smartTagPr>
              <w:r>
                <w:rPr>
                  <w:rFonts w:ascii="Times New Roman" w:hAnsi="Times New Roman"/>
                </w:rPr>
                <w:t xml:space="preserve">3,07 </w:t>
              </w:r>
              <w:r w:rsidRPr="00C07D36">
                <w:rPr>
                  <w:rFonts w:ascii="Times New Roman" w:hAnsi="Times New Roman"/>
                </w:rPr>
                <w:t>кв. м</w:t>
              </w:r>
            </w:smartTag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  <w:r w:rsidRPr="00C07D36">
              <w:rPr>
                <w:rFonts w:ascii="Times New Roman" w:hAnsi="Times New Roman"/>
              </w:rPr>
              <w:t>кв. м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  <w:tr w:rsidR="00C25E43" w:rsidRPr="00C07D36" w:rsidTr="00D2475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36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3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C25E43" w:rsidRPr="00C07D36" w:rsidRDefault="00C25E43" w:rsidP="00D24756">
            <w:pPr>
              <w:ind w:left="180" w:hanging="180"/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да</w:t>
            </w:r>
          </w:p>
        </w:tc>
      </w:tr>
    </w:tbl>
    <w:p w:rsidR="00C25E43" w:rsidRDefault="00C25E43" w:rsidP="00C25E43">
      <w:pPr>
        <w:ind w:left="180" w:hanging="180"/>
        <w:rPr>
          <w:rFonts w:ascii="Times New Roman" w:hAnsi="Times New Roman"/>
        </w:rPr>
      </w:pPr>
    </w:p>
    <w:p w:rsidR="00C25E43" w:rsidRPr="006729D6" w:rsidRDefault="00C25E43" w:rsidP="00C25E43">
      <w:pPr>
        <w:ind w:left="180" w:hanging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6729D6">
        <w:rPr>
          <w:rFonts w:ascii="Times New Roman" w:hAnsi="Times New Roman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6729D6">
        <w:rPr>
          <w:rFonts w:ascii="Times New Roman" w:hAnsi="Times New Roman"/>
        </w:rPr>
        <w:t>СанПиН</w:t>
      </w:r>
      <w:proofErr w:type="spellEnd"/>
      <w:r w:rsidRPr="006729D6">
        <w:rPr>
          <w:rFonts w:ascii="Times New Roman" w:hAnsi="Times New Roman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6729D6">
        <w:rPr>
          <w:rFonts w:ascii="Times New Roman" w:hAnsi="Times New Roman"/>
        </w:rPr>
        <w:t>ДО</w:t>
      </w:r>
      <w:proofErr w:type="gramEnd"/>
      <w:r w:rsidRPr="006729D6">
        <w:rPr>
          <w:rFonts w:ascii="Times New Roman" w:hAnsi="Times New Roman"/>
        </w:rPr>
        <w:t>.</w:t>
      </w:r>
    </w:p>
    <w:p w:rsidR="00C25E43" w:rsidRPr="006729D6" w:rsidRDefault="00C25E43" w:rsidP="00C25E43">
      <w:pPr>
        <w:shd w:val="clear" w:color="auto" w:fill="FFFFFF"/>
        <w:spacing w:after="300"/>
        <w:ind w:left="180" w:hanging="180"/>
        <w:rPr>
          <w:rFonts w:ascii="Times New Roman" w:eastAsia="Times New Roman" w:hAnsi="Times New Roman"/>
        </w:rPr>
      </w:pPr>
    </w:p>
    <w:p w:rsidR="00C25E43" w:rsidRPr="006729D6" w:rsidRDefault="00C25E43" w:rsidP="00C25E43">
      <w:pPr>
        <w:pStyle w:val="1"/>
        <w:ind w:left="180" w:hanging="180"/>
        <w:jc w:val="center"/>
        <w:rPr>
          <w:sz w:val="24"/>
          <w:szCs w:val="24"/>
        </w:rPr>
      </w:pPr>
      <w:r w:rsidRPr="006729D6">
        <w:rPr>
          <w:sz w:val="24"/>
          <w:szCs w:val="24"/>
        </w:rPr>
        <w:t> </w:t>
      </w:r>
    </w:p>
    <w:p w:rsidR="00C25E43" w:rsidRPr="00C25E43" w:rsidRDefault="00C25E43">
      <w:pPr>
        <w:pStyle w:val="11"/>
        <w:ind w:firstLine="160"/>
        <w:jc w:val="both"/>
      </w:pPr>
    </w:p>
    <w:sectPr w:rsidR="00C25E43" w:rsidRPr="00C25E43" w:rsidSect="00C25E43">
      <w:pgSz w:w="11900" w:h="16840"/>
      <w:pgMar w:top="340" w:right="680" w:bottom="624" w:left="102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5D5" w:rsidRDefault="00B475D5" w:rsidP="004F0AD7">
      <w:r>
        <w:separator/>
      </w:r>
    </w:p>
  </w:endnote>
  <w:endnote w:type="continuationSeparator" w:id="0">
    <w:p w:rsidR="00B475D5" w:rsidRDefault="00B475D5" w:rsidP="004F0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5D5" w:rsidRDefault="00B475D5"/>
  </w:footnote>
  <w:footnote w:type="continuationSeparator" w:id="0">
    <w:p w:rsidR="00B475D5" w:rsidRDefault="00B475D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0A3"/>
    <w:multiLevelType w:val="multilevel"/>
    <w:tmpl w:val="A7D4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E76769"/>
    <w:multiLevelType w:val="multilevel"/>
    <w:tmpl w:val="C494E5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A864988"/>
    <w:multiLevelType w:val="multilevel"/>
    <w:tmpl w:val="632641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297B9A"/>
    <w:multiLevelType w:val="multilevel"/>
    <w:tmpl w:val="259AF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7027B"/>
    <w:multiLevelType w:val="multilevel"/>
    <w:tmpl w:val="C6DED9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7A0807"/>
    <w:multiLevelType w:val="multilevel"/>
    <w:tmpl w:val="56E0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B7756F"/>
    <w:multiLevelType w:val="multilevel"/>
    <w:tmpl w:val="C9347C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D33BF"/>
    <w:multiLevelType w:val="multilevel"/>
    <w:tmpl w:val="9A1801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F067E6"/>
    <w:multiLevelType w:val="multilevel"/>
    <w:tmpl w:val="85A6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F0AD7"/>
    <w:rsid w:val="004F0AD7"/>
    <w:rsid w:val="00B43DAB"/>
    <w:rsid w:val="00B475D5"/>
    <w:rsid w:val="00C25E43"/>
    <w:rsid w:val="00E5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AD7"/>
    <w:rPr>
      <w:color w:val="000000"/>
    </w:rPr>
  </w:style>
  <w:style w:type="paragraph" w:styleId="1">
    <w:name w:val="heading 1"/>
    <w:basedOn w:val="a"/>
    <w:link w:val="10"/>
    <w:uiPriority w:val="9"/>
    <w:qFormat/>
    <w:rsid w:val="00C25E4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4F0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rsid w:val="004F0AD7"/>
    <w:pPr>
      <w:ind w:firstLine="4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25E43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0D3DF7A-8EEA-4F3F-BCA2-A241C086D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3838</Words>
  <Characters>21881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25668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user</cp:lastModifiedBy>
  <cp:revision>2</cp:revision>
  <dcterms:created xsi:type="dcterms:W3CDTF">2022-04-04T07:08:00Z</dcterms:created>
  <dcterms:modified xsi:type="dcterms:W3CDTF">2022-04-04T07:08:00Z</dcterms:modified>
</cp:coreProperties>
</file>